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C3972" w14:textId="51D9FC00" w:rsidR="00A0347B" w:rsidRDefault="00044477" w:rsidP="00044477">
      <w:pPr>
        <w:pStyle w:val="Textoindependiente"/>
        <w:jc w:val="center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>
        <w:rPr>
          <w:rFonts w:ascii="More Sugar Thin" w:hAnsi="More Sugar Thin"/>
          <w:b/>
          <w:bCs/>
          <w:i w:val="0"/>
          <w:iCs w:val="0"/>
          <w:sz w:val="22"/>
          <w:szCs w:val="22"/>
        </w:rPr>
        <w:t>SA 1: SALUD Y ACTIVIDAD FÍSICA</w:t>
      </w:r>
    </w:p>
    <w:p w14:paraId="0CE7CA4D" w14:textId="77777777" w:rsidR="00044477" w:rsidRDefault="00044477" w:rsidP="00044477">
      <w:pPr>
        <w:pStyle w:val="Textoindependiente"/>
        <w:jc w:val="center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p w14:paraId="03679879" w14:textId="27DAB026" w:rsidR="00044477" w:rsidRPr="00044477" w:rsidRDefault="00044477" w:rsidP="00044477">
      <w:pPr>
        <w:pStyle w:val="Textoindependiente"/>
        <w:numPr>
          <w:ilvl w:val="0"/>
          <w:numId w:val="10"/>
        </w:numPr>
        <w:rPr>
          <w:rFonts w:ascii="More Sugar Thin" w:hAnsi="More Sugar Thin"/>
          <w:i w:val="0"/>
          <w:iCs w:val="0"/>
          <w:sz w:val="22"/>
          <w:szCs w:val="22"/>
        </w:rPr>
      </w:pPr>
      <w:r w:rsidRPr="00044477">
        <w:rPr>
          <w:rFonts w:ascii="More Sugar Thin" w:hAnsi="More Sugar Thin"/>
          <w:i w:val="0"/>
          <w:iC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A47B59" wp14:editId="04FD61CF">
                <wp:simplePos x="0" y="0"/>
                <wp:positionH relativeFrom="column">
                  <wp:posOffset>-20320</wp:posOffset>
                </wp:positionH>
                <wp:positionV relativeFrom="paragraph">
                  <wp:posOffset>398145</wp:posOffset>
                </wp:positionV>
                <wp:extent cx="5935980" cy="2819400"/>
                <wp:effectExtent l="0" t="0" r="26670" b="19050"/>
                <wp:wrapNone/>
                <wp:docPr id="106920240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5980" cy="2819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042E5" id="Rectángulo 1" o:spid="_x0000_s1026" style="position:absolute;margin-left:-1.6pt;margin-top:31.35pt;width:467.4pt;height:22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" filled="f" strokecolor="#0a121c [484]" strokeweight="2pt"/>
            </w:pict>
          </mc:Fallback>
        </mc:AlternateContent>
      </w:r>
      <w:r w:rsidRPr="00044477">
        <w:rPr>
          <w:rFonts w:ascii="More Sugar Thin" w:hAnsi="More Sugar Thin"/>
          <w:i w:val="0"/>
          <w:iCs w:val="0"/>
          <w:sz w:val="22"/>
          <w:szCs w:val="22"/>
        </w:rPr>
        <w:t>Dibuja el corazón</w:t>
      </w:r>
    </w:p>
    <w:p w14:paraId="521A7D31" w14:textId="5E89778F" w:rsidR="00044477" w:rsidRPr="00044477" w:rsidRDefault="00044477" w:rsidP="00044477"/>
    <w:p w14:paraId="3926D3A1" w14:textId="77777777" w:rsidR="00044477" w:rsidRPr="00044477" w:rsidRDefault="00044477" w:rsidP="00044477"/>
    <w:p w14:paraId="6ACA267A" w14:textId="77777777" w:rsidR="00044477" w:rsidRPr="00044477" w:rsidRDefault="00044477" w:rsidP="00044477"/>
    <w:p w14:paraId="0B4FE04B" w14:textId="452B84BB" w:rsidR="00044477" w:rsidRPr="00044477" w:rsidRDefault="00044477" w:rsidP="00044477"/>
    <w:p w14:paraId="7907CC98" w14:textId="77777777" w:rsidR="00044477" w:rsidRPr="00044477" w:rsidRDefault="00044477" w:rsidP="00044477"/>
    <w:p w14:paraId="41AF6B6F" w14:textId="77777777" w:rsidR="00044477" w:rsidRPr="00044477" w:rsidRDefault="00044477" w:rsidP="00044477"/>
    <w:p w14:paraId="401EBE18" w14:textId="77777777" w:rsidR="00044477" w:rsidRPr="00044477" w:rsidRDefault="00044477" w:rsidP="00044477"/>
    <w:p w14:paraId="2A88701F" w14:textId="77777777" w:rsidR="00044477" w:rsidRPr="00044477" w:rsidRDefault="00044477" w:rsidP="00044477"/>
    <w:p w14:paraId="36A8E60D" w14:textId="0057B36F" w:rsidR="00044477" w:rsidRPr="00044477" w:rsidRDefault="00044477" w:rsidP="00044477"/>
    <w:p w14:paraId="594ECB4F" w14:textId="77777777" w:rsidR="00044477" w:rsidRPr="00044477" w:rsidRDefault="00044477" w:rsidP="00044477"/>
    <w:p w14:paraId="5F9C3448" w14:textId="77777777" w:rsidR="00044477" w:rsidRPr="00044477" w:rsidRDefault="00044477" w:rsidP="00044477"/>
    <w:p w14:paraId="28AD2926" w14:textId="77777777" w:rsidR="00044477" w:rsidRPr="00044477" w:rsidRDefault="00044477" w:rsidP="00044477"/>
    <w:p w14:paraId="0F903DB0" w14:textId="77777777" w:rsidR="00044477" w:rsidRPr="00044477" w:rsidRDefault="00044477" w:rsidP="00044477"/>
    <w:p w14:paraId="7BBA5393" w14:textId="77777777" w:rsidR="00044477" w:rsidRPr="00044477" w:rsidRDefault="00044477" w:rsidP="00044477"/>
    <w:p w14:paraId="4C0F3B54" w14:textId="21756E9D" w:rsidR="00044477" w:rsidRPr="00044477" w:rsidRDefault="00044477" w:rsidP="00044477"/>
    <w:p w14:paraId="38D7F110" w14:textId="77777777" w:rsidR="00044477" w:rsidRPr="00044477" w:rsidRDefault="00044477" w:rsidP="00044477"/>
    <w:p w14:paraId="0FC53CE1" w14:textId="77777777" w:rsidR="00044477" w:rsidRPr="00044477" w:rsidRDefault="00044477" w:rsidP="00044477"/>
    <w:p w14:paraId="226F057B" w14:textId="0CACA930" w:rsidR="00044477" w:rsidRPr="00044477" w:rsidRDefault="00044477" w:rsidP="00044477"/>
    <w:p w14:paraId="5343CFC9" w14:textId="77777777" w:rsidR="00044477" w:rsidRPr="00044477" w:rsidRDefault="00044477" w:rsidP="00044477"/>
    <w:p w14:paraId="3B70EB2E" w14:textId="3319D7B4" w:rsidR="00044477" w:rsidRDefault="00044477" w:rsidP="00044477">
      <w:pPr>
        <w:rPr>
          <w:rFonts w:ascii="More Sugar Thin" w:hAnsi="More Sugar Thin"/>
          <w:b/>
          <w:bCs/>
        </w:rPr>
      </w:pPr>
    </w:p>
    <w:p w14:paraId="3E787295" w14:textId="77777777" w:rsidR="00044477" w:rsidRDefault="00044477" w:rsidP="00044477">
      <w:pPr>
        <w:rPr>
          <w:rFonts w:ascii="More Sugar Thin" w:hAnsi="More Sugar Thin"/>
          <w:b/>
          <w:bCs/>
        </w:rPr>
      </w:pPr>
    </w:p>
    <w:p w14:paraId="37DE45B2" w14:textId="5D0C6207" w:rsidR="00044477" w:rsidRDefault="00044477" w:rsidP="00044477">
      <w:pPr>
        <w:pStyle w:val="Prrafodelista"/>
        <w:numPr>
          <w:ilvl w:val="0"/>
          <w:numId w:val="10"/>
        </w:numPr>
        <w:tabs>
          <w:tab w:val="left" w:pos="1092"/>
        </w:tabs>
        <w:rPr>
          <w:rFonts w:ascii="More Sugar Thin" w:hAnsi="More Sugar Thin"/>
        </w:rPr>
      </w:pPr>
      <w:r w:rsidRPr="00044477">
        <w:rPr>
          <w:rFonts w:ascii="More Sugar Thin" w:hAnsi="More Sugar Thin"/>
        </w:rPr>
        <w:t>Explica c</w:t>
      </w:r>
      <w:r w:rsidR="00D61962">
        <w:rPr>
          <w:rFonts w:ascii="More Sugar Thin" w:hAnsi="More Sugar Thin"/>
        </w:rPr>
        <w:t>ó</w:t>
      </w:r>
      <w:r w:rsidRPr="00044477">
        <w:rPr>
          <w:rFonts w:ascii="More Sugar Thin" w:hAnsi="More Sugar Thin"/>
        </w:rPr>
        <w:t xml:space="preserve">mo se localiza el pulso </w:t>
      </w:r>
      <w:r>
        <w:rPr>
          <w:rFonts w:ascii="More Sugar Thin" w:hAnsi="More Sugar Thin"/>
        </w:rPr>
        <w:t xml:space="preserve">y </w:t>
      </w:r>
      <w:r w:rsidRPr="00044477">
        <w:rPr>
          <w:rFonts w:ascii="More Sugar Thin" w:hAnsi="More Sugar Thin"/>
        </w:rPr>
        <w:t>como se calcula las pulsaciones por minuto.</w:t>
      </w:r>
    </w:p>
    <w:p w14:paraId="5A4AC5AB" w14:textId="526FFB25" w:rsidR="00044477" w:rsidRDefault="00044477" w:rsidP="00044477">
      <w:pPr>
        <w:pStyle w:val="Prrafodelista"/>
        <w:tabs>
          <w:tab w:val="left" w:pos="1092"/>
        </w:tabs>
        <w:ind w:left="720"/>
        <w:rPr>
          <w:rFonts w:ascii="More Sugar Thin" w:hAnsi="More Sugar Thin"/>
        </w:rPr>
      </w:pPr>
    </w:p>
    <w:p w14:paraId="449FEA80" w14:textId="64852D7B" w:rsidR="00044477" w:rsidRDefault="00044477" w:rsidP="00044477">
      <w:pPr>
        <w:pStyle w:val="Prrafodelista"/>
        <w:tabs>
          <w:tab w:val="left" w:pos="1092"/>
        </w:tabs>
        <w:ind w:left="720"/>
        <w:rPr>
          <w:rFonts w:ascii="More Sugar Thin" w:hAnsi="More Sugar Thin"/>
        </w:rPr>
      </w:pPr>
    </w:p>
    <w:p w14:paraId="3E1B0A4B" w14:textId="77777777" w:rsidR="00044477" w:rsidRDefault="00044477" w:rsidP="00044477">
      <w:pPr>
        <w:pStyle w:val="Prrafodelista"/>
        <w:tabs>
          <w:tab w:val="left" w:pos="1092"/>
        </w:tabs>
        <w:ind w:left="720"/>
        <w:rPr>
          <w:rFonts w:ascii="More Sugar Thin" w:hAnsi="More Sugar Thin"/>
        </w:rPr>
      </w:pPr>
    </w:p>
    <w:p w14:paraId="363BEE23" w14:textId="77777777" w:rsidR="00044477" w:rsidRDefault="00044477" w:rsidP="00044477">
      <w:pPr>
        <w:pStyle w:val="Prrafodelista"/>
        <w:tabs>
          <w:tab w:val="left" w:pos="1092"/>
        </w:tabs>
        <w:ind w:left="720"/>
        <w:rPr>
          <w:rFonts w:ascii="More Sugar Thin" w:hAnsi="More Sugar Thin"/>
        </w:rPr>
      </w:pPr>
    </w:p>
    <w:p w14:paraId="07590021" w14:textId="5257AD35" w:rsidR="00044477" w:rsidRDefault="00044477" w:rsidP="00044477">
      <w:pPr>
        <w:pStyle w:val="Prrafodelista"/>
        <w:tabs>
          <w:tab w:val="left" w:pos="1092"/>
        </w:tabs>
        <w:ind w:left="720"/>
        <w:rPr>
          <w:rFonts w:ascii="More Sugar Thin" w:hAnsi="More Sugar Thin"/>
        </w:rPr>
      </w:pPr>
    </w:p>
    <w:p w14:paraId="0B509C1A" w14:textId="5C732BEE" w:rsidR="00044477" w:rsidRDefault="00044477" w:rsidP="00044477">
      <w:pPr>
        <w:pStyle w:val="Prrafodelista"/>
        <w:tabs>
          <w:tab w:val="left" w:pos="1092"/>
        </w:tabs>
        <w:ind w:left="720"/>
        <w:rPr>
          <w:rFonts w:ascii="More Sugar Thin" w:hAnsi="More Sugar Thin"/>
        </w:rPr>
      </w:pPr>
    </w:p>
    <w:p w14:paraId="2FA2AA64" w14:textId="275062E5" w:rsidR="00044477" w:rsidRDefault="00044477" w:rsidP="00044477">
      <w:pPr>
        <w:pStyle w:val="Prrafodelista"/>
        <w:tabs>
          <w:tab w:val="left" w:pos="1092"/>
        </w:tabs>
        <w:ind w:left="720"/>
        <w:rPr>
          <w:rFonts w:ascii="More Sugar Thin" w:hAnsi="More Sugar Thin"/>
        </w:rPr>
      </w:pPr>
    </w:p>
    <w:p w14:paraId="587BF68A" w14:textId="6C12FD2F" w:rsidR="00044477" w:rsidRPr="0019366E" w:rsidRDefault="00044477" w:rsidP="0019366E">
      <w:pPr>
        <w:tabs>
          <w:tab w:val="left" w:pos="1092"/>
        </w:tabs>
        <w:rPr>
          <w:rFonts w:ascii="More Sugar Thin" w:hAnsi="More Sugar Thin"/>
        </w:rPr>
      </w:pPr>
    </w:p>
    <w:p w14:paraId="52034E2C" w14:textId="7FA4B9E4" w:rsidR="00044477" w:rsidRDefault="00044477" w:rsidP="00044477">
      <w:pPr>
        <w:pStyle w:val="Prrafodelista"/>
        <w:numPr>
          <w:ilvl w:val="0"/>
          <w:numId w:val="10"/>
        </w:numPr>
        <w:tabs>
          <w:tab w:val="left" w:pos="1092"/>
        </w:tabs>
        <w:rPr>
          <w:rFonts w:ascii="More Sugar Thin" w:hAnsi="More Sugar Thin"/>
        </w:rPr>
      </w:pPr>
      <w:r>
        <w:rPr>
          <w:rFonts w:ascii="More Sugar Thin" w:hAnsi="More Sugar Thin"/>
        </w:rPr>
        <w:t>Dibuja el recorrido de la sangr</w:t>
      </w:r>
      <w:r w:rsidR="0019366E">
        <w:rPr>
          <w:rFonts w:ascii="More Sugar Thin" w:hAnsi="More Sugar Thin"/>
        </w:rPr>
        <w:t>e</w:t>
      </w:r>
      <w:r>
        <w:rPr>
          <w:rFonts w:ascii="More Sugar Thin" w:hAnsi="More Sugar Thin"/>
        </w:rPr>
        <w:t xml:space="preserve"> a </w:t>
      </w:r>
      <w:r w:rsidR="0019366E">
        <w:rPr>
          <w:rFonts w:ascii="More Sugar Thin" w:hAnsi="More Sugar Thin"/>
        </w:rPr>
        <w:t>t</w:t>
      </w:r>
      <w:r>
        <w:rPr>
          <w:rFonts w:ascii="More Sugar Thin" w:hAnsi="More Sugar Thin"/>
        </w:rPr>
        <w:t>rav</w:t>
      </w:r>
      <w:r w:rsidR="0019366E">
        <w:rPr>
          <w:rFonts w:ascii="More Sugar Thin" w:hAnsi="More Sugar Thin"/>
        </w:rPr>
        <w:t>é</w:t>
      </w:r>
      <w:r>
        <w:rPr>
          <w:rFonts w:ascii="More Sugar Thin" w:hAnsi="More Sugar Thin"/>
        </w:rPr>
        <w:t>s del cuerpo</w:t>
      </w:r>
      <w:r w:rsidR="00D61962">
        <w:rPr>
          <w:rFonts w:ascii="More Sugar Thin" w:hAnsi="More Sugar Thin"/>
        </w:rPr>
        <w:t xml:space="preserve"> y explica </w:t>
      </w:r>
      <w:proofErr w:type="spellStart"/>
      <w:r w:rsidR="00D61962">
        <w:rPr>
          <w:rFonts w:ascii="More Sugar Thin" w:hAnsi="More Sugar Thin"/>
        </w:rPr>
        <w:t>como</w:t>
      </w:r>
      <w:proofErr w:type="spellEnd"/>
      <w:r w:rsidR="00D61962">
        <w:rPr>
          <w:rFonts w:ascii="More Sugar Thin" w:hAnsi="More Sugar Thin"/>
        </w:rPr>
        <w:t xml:space="preserve"> llega el oxígeno a la sangre.</w:t>
      </w:r>
    </w:p>
    <w:p w14:paraId="09357A98" w14:textId="60ABBC81" w:rsidR="00044477" w:rsidRDefault="00D61962" w:rsidP="00044477">
      <w:pPr>
        <w:tabs>
          <w:tab w:val="left" w:pos="1092"/>
        </w:tabs>
        <w:rPr>
          <w:rFonts w:ascii="More Sugar Thin" w:hAnsi="More Sugar Thin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1332C16" wp14:editId="4347A201">
            <wp:simplePos x="0" y="0"/>
            <wp:positionH relativeFrom="column">
              <wp:posOffset>246380</wp:posOffset>
            </wp:positionH>
            <wp:positionV relativeFrom="paragraph">
              <wp:posOffset>193675</wp:posOffset>
            </wp:positionV>
            <wp:extent cx="1790700" cy="2504440"/>
            <wp:effectExtent l="0" t="0" r="0" b="0"/>
            <wp:wrapNone/>
            <wp:docPr id="2078124626" name="Imagen 4" descr="Imágenes de Silueta cuerpo - Descarga gratuita e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ágenes de Silueta cuerpo - Descarga gratuita en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66E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2249BD" wp14:editId="1F8A8A11">
                <wp:simplePos x="0" y="0"/>
                <wp:positionH relativeFrom="column">
                  <wp:posOffset>-127000</wp:posOffset>
                </wp:positionH>
                <wp:positionV relativeFrom="paragraph">
                  <wp:posOffset>117475</wp:posOffset>
                </wp:positionV>
                <wp:extent cx="6004560" cy="2659380"/>
                <wp:effectExtent l="0" t="0" r="15240" b="26670"/>
                <wp:wrapNone/>
                <wp:docPr id="1902502695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2659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A2AB8" id="Rectángulo 2" o:spid="_x0000_s1026" style="position:absolute;margin-left:-10pt;margin-top:9.25pt;width:472.8pt;height:209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" filled="f" strokecolor="#0a121c [484]" strokeweight="2pt"/>
            </w:pict>
          </mc:Fallback>
        </mc:AlternateContent>
      </w:r>
    </w:p>
    <w:p w14:paraId="59745D4F" w14:textId="0145BA68" w:rsidR="00044477" w:rsidRDefault="0019366E" w:rsidP="0019366E">
      <w:pPr>
        <w:tabs>
          <w:tab w:val="left" w:pos="5268"/>
        </w:tabs>
        <w:rPr>
          <w:rFonts w:ascii="More Sugar Thin" w:hAnsi="More Sugar Thin"/>
        </w:rPr>
      </w:pPr>
      <w:r>
        <w:rPr>
          <w:rFonts w:ascii="More Sugar Thin" w:hAnsi="More Sugar Thin"/>
        </w:rPr>
        <w:tab/>
      </w:r>
    </w:p>
    <w:p w14:paraId="272DDE90" w14:textId="3F20535E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4E37374E" w14:textId="28C8C651" w:rsidR="00044477" w:rsidRDefault="0019366E" w:rsidP="0019366E">
      <w:pPr>
        <w:tabs>
          <w:tab w:val="left" w:pos="5652"/>
        </w:tabs>
        <w:rPr>
          <w:rFonts w:ascii="More Sugar Thin" w:hAnsi="More Sugar Thin"/>
        </w:rPr>
      </w:pPr>
      <w:r>
        <w:rPr>
          <w:rFonts w:ascii="More Sugar Thin" w:hAnsi="More Sugar Thin"/>
        </w:rPr>
        <w:tab/>
      </w:r>
    </w:p>
    <w:p w14:paraId="4F37EC75" w14:textId="77777777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074CCDB9" w14:textId="7C30FF43" w:rsidR="00044477" w:rsidRDefault="0019366E" w:rsidP="0019366E">
      <w:pPr>
        <w:tabs>
          <w:tab w:val="left" w:pos="4788"/>
        </w:tabs>
        <w:rPr>
          <w:rFonts w:ascii="More Sugar Thin" w:hAnsi="More Sugar Thin"/>
        </w:rPr>
      </w:pPr>
      <w:r>
        <w:rPr>
          <w:rFonts w:ascii="More Sugar Thin" w:hAnsi="More Sugar Thin"/>
        </w:rPr>
        <w:tab/>
      </w:r>
    </w:p>
    <w:p w14:paraId="5ABAD9CA" w14:textId="77777777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75F563DE" w14:textId="77777777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7D321363" w14:textId="4D7BE60E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0446AF3C" w14:textId="1AF8D4C5" w:rsidR="00044477" w:rsidRDefault="0019366E" w:rsidP="0019366E">
      <w:pPr>
        <w:tabs>
          <w:tab w:val="left" w:pos="4740"/>
        </w:tabs>
        <w:rPr>
          <w:rFonts w:ascii="More Sugar Thin" w:hAnsi="More Sugar Thin"/>
        </w:rPr>
      </w:pPr>
      <w:r>
        <w:rPr>
          <w:rFonts w:ascii="More Sugar Thin" w:hAnsi="More Sugar Thin"/>
        </w:rPr>
        <w:tab/>
      </w:r>
    </w:p>
    <w:p w14:paraId="475E12AD" w14:textId="4339C9A0" w:rsidR="00044477" w:rsidRDefault="0019366E" w:rsidP="0019366E">
      <w:pPr>
        <w:tabs>
          <w:tab w:val="left" w:pos="5016"/>
        </w:tabs>
        <w:rPr>
          <w:rFonts w:ascii="More Sugar Thin" w:hAnsi="More Sugar Thin"/>
        </w:rPr>
      </w:pPr>
      <w:r>
        <w:rPr>
          <w:rFonts w:ascii="More Sugar Thin" w:hAnsi="More Sugar Thin"/>
        </w:rPr>
        <w:tab/>
      </w:r>
    </w:p>
    <w:p w14:paraId="25C40AB8" w14:textId="77777777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5109A2CC" w14:textId="77777777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4BA34E49" w14:textId="77777777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21AE6DE8" w14:textId="259F3556" w:rsidR="00044477" w:rsidRDefault="00044477" w:rsidP="00044477">
      <w:pPr>
        <w:pStyle w:val="Prrafodelista"/>
        <w:numPr>
          <w:ilvl w:val="0"/>
          <w:numId w:val="10"/>
        </w:numPr>
        <w:tabs>
          <w:tab w:val="left" w:pos="1092"/>
        </w:tabs>
        <w:rPr>
          <w:rFonts w:ascii="More Sugar Thin" w:hAnsi="More Sugar Thin"/>
        </w:rPr>
      </w:pPr>
      <w:r>
        <w:rPr>
          <w:rFonts w:ascii="More Sugar Thin" w:hAnsi="More Sugar Thin"/>
        </w:rPr>
        <w:lastRenderedPageBreak/>
        <w:t>Rellena la tabla</w:t>
      </w:r>
    </w:p>
    <w:p w14:paraId="4AA22A31" w14:textId="26B24E2B" w:rsidR="00044477" w:rsidRDefault="00044477" w:rsidP="00044477">
      <w:pPr>
        <w:pStyle w:val="Prrafodelista"/>
        <w:tabs>
          <w:tab w:val="left" w:pos="1092"/>
        </w:tabs>
        <w:ind w:left="720"/>
        <w:rPr>
          <w:rFonts w:ascii="More Sugar Thin" w:hAnsi="More Sugar Thin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2380"/>
        <w:gridCol w:w="1264"/>
        <w:gridCol w:w="5423"/>
      </w:tblGrid>
      <w:tr w:rsidR="00044477" w14:paraId="79B499C0" w14:textId="296C0A47" w:rsidTr="0019366E">
        <w:tc>
          <w:tcPr>
            <w:tcW w:w="2380" w:type="dxa"/>
          </w:tcPr>
          <w:p w14:paraId="2B788ADE" w14:textId="3179EA15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Ejercicio</w:t>
            </w:r>
          </w:p>
        </w:tc>
        <w:tc>
          <w:tcPr>
            <w:tcW w:w="1264" w:type="dxa"/>
          </w:tcPr>
          <w:p w14:paraId="694AE809" w14:textId="62142AA9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  <w:b/>
                <w:bCs/>
              </w:rPr>
            </w:pPr>
            <w:r w:rsidRPr="00044477">
              <w:rPr>
                <w:rFonts w:ascii="More Sugar Thin" w:hAnsi="More Sugar Thin"/>
                <w:b/>
                <w:bCs/>
              </w:rPr>
              <w:t>Pulsaciones</w:t>
            </w:r>
          </w:p>
        </w:tc>
        <w:tc>
          <w:tcPr>
            <w:tcW w:w="5423" w:type="dxa"/>
          </w:tcPr>
          <w:p w14:paraId="30D305B5" w14:textId="6EDDCC6E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  <w:b/>
                <w:bCs/>
              </w:rPr>
            </w:pPr>
            <w:r w:rsidRPr="00044477">
              <w:rPr>
                <w:rFonts w:ascii="More Sugar Thin" w:hAnsi="More Sugar Thin"/>
                <w:b/>
                <w:bCs/>
              </w:rPr>
              <w:t>Observaciones</w:t>
            </w:r>
          </w:p>
        </w:tc>
      </w:tr>
      <w:tr w:rsidR="00044477" w:rsidRPr="00044477" w14:paraId="30F3945E" w14:textId="2A8EC846" w:rsidTr="0019366E">
        <w:trPr>
          <w:trHeight w:val="627"/>
        </w:trPr>
        <w:tc>
          <w:tcPr>
            <w:tcW w:w="2380" w:type="dxa"/>
            <w:vAlign w:val="center"/>
          </w:tcPr>
          <w:p w14:paraId="207B5DF4" w14:textId="05A7CC9F" w:rsidR="00044477" w:rsidRPr="0019366E" w:rsidRDefault="00044477" w:rsidP="0019366E">
            <w:pPr>
              <w:pStyle w:val="Prrafodelista"/>
              <w:numPr>
                <w:ilvl w:val="0"/>
                <w:numId w:val="12"/>
              </w:numPr>
              <w:tabs>
                <w:tab w:val="left" w:pos="1092"/>
              </w:tabs>
              <w:ind w:left="318"/>
              <w:jc w:val="center"/>
              <w:rPr>
                <w:rFonts w:ascii="More Sugar Thin" w:hAnsi="More Sugar Thin"/>
              </w:rPr>
            </w:pPr>
            <w:r w:rsidRPr="0019366E">
              <w:rPr>
                <w:rFonts w:ascii="More Sugar Thin" w:hAnsi="More Sugar Thin"/>
              </w:rPr>
              <w:t>Reposo</w:t>
            </w:r>
          </w:p>
        </w:tc>
        <w:tc>
          <w:tcPr>
            <w:tcW w:w="1264" w:type="dxa"/>
          </w:tcPr>
          <w:p w14:paraId="43E485F3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423" w:type="dxa"/>
          </w:tcPr>
          <w:p w14:paraId="42A5DEE6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</w:tr>
      <w:tr w:rsidR="00044477" w:rsidRPr="00044477" w14:paraId="58A7B480" w14:textId="7065039B" w:rsidTr="0019366E">
        <w:trPr>
          <w:trHeight w:val="1121"/>
        </w:trPr>
        <w:tc>
          <w:tcPr>
            <w:tcW w:w="2380" w:type="dxa"/>
            <w:vAlign w:val="center"/>
          </w:tcPr>
          <w:p w14:paraId="0B8FB2DE" w14:textId="6D146B17" w:rsidR="00044477" w:rsidRPr="0019366E" w:rsidRDefault="00044477" w:rsidP="0019366E">
            <w:pPr>
              <w:pStyle w:val="Prrafodelista"/>
              <w:numPr>
                <w:ilvl w:val="0"/>
                <w:numId w:val="12"/>
              </w:numPr>
              <w:tabs>
                <w:tab w:val="left" w:pos="1092"/>
              </w:tabs>
              <w:ind w:left="318"/>
              <w:jc w:val="center"/>
              <w:rPr>
                <w:rFonts w:ascii="More Sugar Thin" w:hAnsi="More Sugar Thin"/>
              </w:rPr>
            </w:pPr>
            <w:r w:rsidRPr="0019366E">
              <w:rPr>
                <w:rFonts w:ascii="More Sugar Thin" w:hAnsi="More Sugar Thin"/>
              </w:rPr>
              <w:t>1 min andando</w:t>
            </w:r>
          </w:p>
        </w:tc>
        <w:tc>
          <w:tcPr>
            <w:tcW w:w="1264" w:type="dxa"/>
          </w:tcPr>
          <w:p w14:paraId="462D7329" w14:textId="630BC4C5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423" w:type="dxa"/>
          </w:tcPr>
          <w:p w14:paraId="6E483A48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</w:tr>
      <w:tr w:rsidR="00044477" w:rsidRPr="00044477" w14:paraId="42D9E277" w14:textId="63F0C86D" w:rsidTr="0019366E">
        <w:trPr>
          <w:trHeight w:val="982"/>
        </w:trPr>
        <w:tc>
          <w:tcPr>
            <w:tcW w:w="2380" w:type="dxa"/>
            <w:vAlign w:val="center"/>
          </w:tcPr>
          <w:p w14:paraId="34C46CB7" w14:textId="48CF10EB" w:rsidR="00044477" w:rsidRPr="0019366E" w:rsidRDefault="00044477" w:rsidP="0019366E">
            <w:pPr>
              <w:pStyle w:val="Prrafodelista"/>
              <w:numPr>
                <w:ilvl w:val="0"/>
                <w:numId w:val="12"/>
              </w:numPr>
              <w:tabs>
                <w:tab w:val="left" w:pos="1092"/>
              </w:tabs>
              <w:ind w:left="318"/>
              <w:jc w:val="center"/>
              <w:rPr>
                <w:rFonts w:ascii="More Sugar Thin" w:hAnsi="More Sugar Thin"/>
              </w:rPr>
            </w:pPr>
            <w:r w:rsidRPr="0019366E">
              <w:rPr>
                <w:rFonts w:ascii="More Sugar Thin" w:hAnsi="More Sugar Thin"/>
              </w:rPr>
              <w:t>6 min andando</w:t>
            </w:r>
          </w:p>
        </w:tc>
        <w:tc>
          <w:tcPr>
            <w:tcW w:w="1264" w:type="dxa"/>
          </w:tcPr>
          <w:p w14:paraId="7752E9A2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423" w:type="dxa"/>
          </w:tcPr>
          <w:p w14:paraId="2745E992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</w:tr>
      <w:tr w:rsidR="00044477" w:rsidRPr="00044477" w14:paraId="5F7FAB4B" w14:textId="77777777" w:rsidTr="0019366E">
        <w:trPr>
          <w:trHeight w:val="969"/>
        </w:trPr>
        <w:tc>
          <w:tcPr>
            <w:tcW w:w="2380" w:type="dxa"/>
            <w:vAlign w:val="center"/>
          </w:tcPr>
          <w:p w14:paraId="32DF1325" w14:textId="21F0507B" w:rsidR="00044477" w:rsidRPr="0019366E" w:rsidRDefault="00044477" w:rsidP="0019366E">
            <w:pPr>
              <w:pStyle w:val="Prrafodelista"/>
              <w:numPr>
                <w:ilvl w:val="0"/>
                <w:numId w:val="12"/>
              </w:numPr>
              <w:tabs>
                <w:tab w:val="left" w:pos="1092"/>
              </w:tabs>
              <w:ind w:left="318"/>
              <w:jc w:val="center"/>
              <w:rPr>
                <w:rFonts w:ascii="More Sugar Thin" w:hAnsi="More Sugar Thin"/>
              </w:rPr>
            </w:pPr>
            <w:r w:rsidRPr="0019366E">
              <w:rPr>
                <w:rFonts w:ascii="More Sugar Thin" w:hAnsi="More Sugar Thin"/>
              </w:rPr>
              <w:t>5 min trotando</w:t>
            </w:r>
          </w:p>
        </w:tc>
        <w:tc>
          <w:tcPr>
            <w:tcW w:w="1264" w:type="dxa"/>
          </w:tcPr>
          <w:p w14:paraId="7A2DC09E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423" w:type="dxa"/>
          </w:tcPr>
          <w:p w14:paraId="484378D7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</w:tr>
      <w:tr w:rsidR="00044477" w:rsidRPr="00044477" w14:paraId="1665C468" w14:textId="77777777" w:rsidTr="0019366E">
        <w:trPr>
          <w:trHeight w:val="833"/>
        </w:trPr>
        <w:tc>
          <w:tcPr>
            <w:tcW w:w="2380" w:type="dxa"/>
            <w:vAlign w:val="center"/>
          </w:tcPr>
          <w:p w14:paraId="1AD5132D" w14:textId="146BB572" w:rsidR="00044477" w:rsidRPr="0019366E" w:rsidRDefault="00044477" w:rsidP="0019366E">
            <w:pPr>
              <w:pStyle w:val="Prrafodelista"/>
              <w:numPr>
                <w:ilvl w:val="0"/>
                <w:numId w:val="12"/>
              </w:numPr>
              <w:tabs>
                <w:tab w:val="left" w:pos="1092"/>
              </w:tabs>
              <w:ind w:left="318"/>
              <w:jc w:val="center"/>
              <w:rPr>
                <w:rFonts w:ascii="More Sugar Thin" w:hAnsi="More Sugar Thin"/>
              </w:rPr>
            </w:pPr>
            <w:r w:rsidRPr="0019366E">
              <w:rPr>
                <w:rFonts w:ascii="More Sugar Thin" w:hAnsi="More Sugar Thin"/>
              </w:rPr>
              <w:t>Series de velocidad</w:t>
            </w:r>
          </w:p>
        </w:tc>
        <w:tc>
          <w:tcPr>
            <w:tcW w:w="1264" w:type="dxa"/>
          </w:tcPr>
          <w:p w14:paraId="627A9B22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423" w:type="dxa"/>
          </w:tcPr>
          <w:p w14:paraId="149E4264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</w:tr>
      <w:tr w:rsidR="0019366E" w:rsidRPr="00044477" w14:paraId="0544BC3A" w14:textId="77777777" w:rsidTr="0019366E">
        <w:trPr>
          <w:trHeight w:val="821"/>
        </w:trPr>
        <w:tc>
          <w:tcPr>
            <w:tcW w:w="2380" w:type="dxa"/>
            <w:vAlign w:val="center"/>
          </w:tcPr>
          <w:p w14:paraId="074E09F2" w14:textId="6E3973AA" w:rsidR="0019366E" w:rsidRPr="0019366E" w:rsidRDefault="0019366E" w:rsidP="0019366E">
            <w:pPr>
              <w:pStyle w:val="Prrafodelista"/>
              <w:numPr>
                <w:ilvl w:val="0"/>
                <w:numId w:val="12"/>
              </w:numPr>
              <w:tabs>
                <w:tab w:val="left" w:pos="1092"/>
              </w:tabs>
              <w:ind w:left="318"/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Pliometría</w:t>
            </w:r>
          </w:p>
        </w:tc>
        <w:tc>
          <w:tcPr>
            <w:tcW w:w="1264" w:type="dxa"/>
          </w:tcPr>
          <w:p w14:paraId="57E04827" w14:textId="77777777" w:rsidR="0019366E" w:rsidRPr="00044477" w:rsidRDefault="0019366E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423" w:type="dxa"/>
          </w:tcPr>
          <w:p w14:paraId="523CE5B2" w14:textId="77777777" w:rsidR="0019366E" w:rsidRPr="00044477" w:rsidRDefault="0019366E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</w:tr>
      <w:tr w:rsidR="00044477" w:rsidRPr="00044477" w14:paraId="4B7F6166" w14:textId="77777777" w:rsidTr="0019366E">
        <w:trPr>
          <w:trHeight w:val="979"/>
        </w:trPr>
        <w:tc>
          <w:tcPr>
            <w:tcW w:w="2380" w:type="dxa"/>
            <w:vAlign w:val="center"/>
          </w:tcPr>
          <w:p w14:paraId="12F254D4" w14:textId="2F3B0EA8" w:rsidR="00044477" w:rsidRPr="0019366E" w:rsidRDefault="0019366E" w:rsidP="0019366E">
            <w:pPr>
              <w:pStyle w:val="Prrafodelista"/>
              <w:numPr>
                <w:ilvl w:val="0"/>
                <w:numId w:val="12"/>
              </w:numPr>
              <w:tabs>
                <w:tab w:val="left" w:pos="1092"/>
              </w:tabs>
              <w:ind w:left="318"/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3 min caminado lento</w:t>
            </w:r>
          </w:p>
        </w:tc>
        <w:tc>
          <w:tcPr>
            <w:tcW w:w="1264" w:type="dxa"/>
          </w:tcPr>
          <w:p w14:paraId="0A8CE65C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423" w:type="dxa"/>
          </w:tcPr>
          <w:p w14:paraId="5A6E1097" w14:textId="77777777" w:rsidR="00044477" w:rsidRPr="00044477" w:rsidRDefault="00044477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</w:tr>
      <w:tr w:rsidR="0019366E" w:rsidRPr="00044477" w14:paraId="26874BAE" w14:textId="77777777" w:rsidTr="0019366E">
        <w:trPr>
          <w:trHeight w:val="731"/>
        </w:trPr>
        <w:tc>
          <w:tcPr>
            <w:tcW w:w="2380" w:type="dxa"/>
            <w:vAlign w:val="center"/>
          </w:tcPr>
          <w:p w14:paraId="36E7F582" w14:textId="7F18A3A1" w:rsidR="0019366E" w:rsidRPr="0019366E" w:rsidRDefault="0019366E" w:rsidP="0019366E">
            <w:pPr>
              <w:pStyle w:val="Prrafodelista"/>
              <w:numPr>
                <w:ilvl w:val="0"/>
                <w:numId w:val="12"/>
              </w:numPr>
              <w:tabs>
                <w:tab w:val="left" w:pos="1092"/>
              </w:tabs>
              <w:ind w:left="318"/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3-5 min reposo</w:t>
            </w:r>
          </w:p>
        </w:tc>
        <w:tc>
          <w:tcPr>
            <w:tcW w:w="1264" w:type="dxa"/>
          </w:tcPr>
          <w:p w14:paraId="7BC246C7" w14:textId="77777777" w:rsidR="0019366E" w:rsidRPr="00044477" w:rsidRDefault="0019366E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423" w:type="dxa"/>
          </w:tcPr>
          <w:p w14:paraId="6722363A" w14:textId="77777777" w:rsidR="0019366E" w:rsidRPr="00044477" w:rsidRDefault="0019366E" w:rsidP="00044477">
            <w:pPr>
              <w:tabs>
                <w:tab w:val="left" w:pos="1092"/>
              </w:tabs>
              <w:jc w:val="center"/>
              <w:rPr>
                <w:rFonts w:ascii="More Sugar Thin" w:hAnsi="More Sugar Thin"/>
              </w:rPr>
            </w:pPr>
          </w:p>
        </w:tc>
      </w:tr>
    </w:tbl>
    <w:p w14:paraId="09D62EA6" w14:textId="77777777" w:rsidR="00044477" w:rsidRDefault="00044477" w:rsidP="00044477">
      <w:pPr>
        <w:tabs>
          <w:tab w:val="left" w:pos="1092"/>
        </w:tabs>
        <w:rPr>
          <w:rFonts w:ascii="More Sugar Thin" w:hAnsi="More Sugar Thin"/>
        </w:rPr>
      </w:pPr>
    </w:p>
    <w:p w14:paraId="2CBE0B1C" w14:textId="399F2C47" w:rsidR="00044477" w:rsidRDefault="00044477" w:rsidP="00044477">
      <w:pPr>
        <w:pStyle w:val="Prrafodelista"/>
        <w:numPr>
          <w:ilvl w:val="0"/>
          <w:numId w:val="10"/>
        </w:numPr>
        <w:tabs>
          <w:tab w:val="left" w:pos="1092"/>
        </w:tabs>
        <w:rPr>
          <w:rFonts w:ascii="More Sugar Thin" w:hAnsi="More Sugar Thin"/>
        </w:rPr>
      </w:pPr>
      <w:r w:rsidRPr="00044477">
        <w:rPr>
          <w:rFonts w:ascii="More Sugar Thin" w:hAnsi="More Sugar Thin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E1BC67B" wp14:editId="5E12030D">
                <wp:simplePos x="0" y="0"/>
                <wp:positionH relativeFrom="column">
                  <wp:posOffset>-475615</wp:posOffset>
                </wp:positionH>
                <wp:positionV relativeFrom="paragraph">
                  <wp:posOffset>2000885</wp:posOffset>
                </wp:positionV>
                <wp:extent cx="906780" cy="1404620"/>
                <wp:effectExtent l="952" t="0" r="27623" b="27622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06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821EA" w14:textId="640B5D1C" w:rsidR="00044477" w:rsidRPr="00044477" w:rsidRDefault="00044477">
                            <w:pPr>
                              <w:rPr>
                                <w:rFonts w:ascii="More Sugar Thin" w:hAnsi="More Sugar Thin"/>
                              </w:rPr>
                            </w:pPr>
                            <w:r w:rsidRPr="00044477">
                              <w:rPr>
                                <w:rFonts w:ascii="More Sugar Thin" w:hAnsi="More Sugar Thin"/>
                              </w:rPr>
                              <w:t>Pulsaciones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BC67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37.45pt;margin-top:157.55pt;width:71.4pt;height:110.6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">
                <v:textbox style="mso-fit-shape-to-text:t">
                  <w:txbxContent>
                    <w:p w14:paraId="01D821EA" w14:textId="640B5D1C" w:rsidR="00044477" w:rsidRPr="00044477" w:rsidRDefault="00044477">
                      <w:pPr>
                        <w:rPr>
                          <w:rFonts w:ascii="More Sugar Thin" w:hAnsi="More Sugar Thin"/>
                        </w:rPr>
                      </w:pPr>
                      <w:r w:rsidRPr="00044477">
                        <w:rPr>
                          <w:rFonts w:ascii="More Sugar Thin" w:hAnsi="More Sugar Thin"/>
                        </w:rPr>
                        <w:t>Pulsaciones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8129F57" wp14:editId="1D7E768B">
            <wp:simplePos x="0" y="0"/>
            <wp:positionH relativeFrom="column">
              <wp:posOffset>2540</wp:posOffset>
            </wp:positionH>
            <wp:positionV relativeFrom="paragraph">
              <wp:posOffset>249555</wp:posOffset>
            </wp:positionV>
            <wp:extent cx="5852160" cy="3025140"/>
            <wp:effectExtent l="0" t="0" r="0" b="3810"/>
            <wp:wrapTight wrapText="bothSides">
              <wp:wrapPolygon edited="0">
                <wp:start x="0" y="0"/>
                <wp:lineTo x="0" y="21491"/>
                <wp:lineTo x="21516" y="21491"/>
                <wp:lineTo x="21516" y="0"/>
                <wp:lineTo x="0" y="0"/>
              </wp:wrapPolygon>
            </wp:wrapTight>
            <wp:docPr id="300468063" name="Imagen 3" descr="Gráfico Vacío Del Eje De Dos Matemáticas Para L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áfico Vacío Del Eje De Dos Matemáticas Para La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re Sugar Thin" w:hAnsi="More Sugar Thin"/>
        </w:rPr>
        <w:t>Rellena la gráfica e interprétala.</w:t>
      </w:r>
    </w:p>
    <w:p w14:paraId="5A25D72D" w14:textId="31F1C0A8" w:rsidR="00044477" w:rsidRPr="00044477" w:rsidRDefault="0019366E" w:rsidP="0019366E">
      <w:pPr>
        <w:tabs>
          <w:tab w:val="left" w:pos="1092"/>
        </w:tabs>
        <w:rPr>
          <w:rFonts w:ascii="More Sugar Thin" w:hAnsi="More Sugar Thin"/>
        </w:rPr>
      </w:pPr>
      <w:r>
        <w:rPr>
          <w:rFonts w:ascii="More Sugar Thin" w:hAnsi="More Sugar Thin"/>
        </w:rPr>
        <w:t xml:space="preserve">          A</w:t>
      </w:r>
      <w:r>
        <w:rPr>
          <w:rFonts w:ascii="More Sugar Thin" w:hAnsi="More Sugar Thin"/>
        </w:rPr>
        <w:tab/>
        <w:t xml:space="preserve">        B        C        D          E       F         G       H</w:t>
      </w:r>
    </w:p>
    <w:sectPr w:rsidR="00044477" w:rsidRPr="00044477" w:rsidSect="001936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/>
      <w:pgMar w:top="2000" w:right="1700" w:bottom="280" w:left="1700" w:header="964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00BD5" w14:textId="77777777" w:rsidR="00427852" w:rsidRDefault="00427852">
      <w:r>
        <w:separator/>
      </w:r>
    </w:p>
  </w:endnote>
  <w:endnote w:type="continuationSeparator" w:id="0">
    <w:p w14:paraId="1965AB33" w14:textId="77777777" w:rsidR="00427852" w:rsidRDefault="00427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A2F1" w14:textId="77777777" w:rsidR="004B3636" w:rsidRDefault="004B363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9884" w14:textId="72C23E3D" w:rsidR="0019366E" w:rsidRPr="0019366E" w:rsidRDefault="0019366E" w:rsidP="0019366E">
    <w:pPr>
      <w:tabs>
        <w:tab w:val="left" w:pos="1092"/>
      </w:tabs>
      <w:rPr>
        <w:rFonts w:ascii="More Sugar Thin" w:hAnsi="More Sugar Thin"/>
      </w:rPr>
    </w:pPr>
    <w:r>
      <w:rPr>
        <w:rFonts w:ascii="More Sugar Thin" w:hAnsi="More Sugar Thin"/>
      </w:rPr>
      <w:t>Pablo Gracia Pérez de Algaba</w:t>
    </w:r>
    <w:r>
      <w:rPr>
        <w:rFonts w:ascii="More Sugar Thin" w:hAnsi="More Sugar Thin"/>
      </w:rPr>
      <w:tab/>
    </w:r>
    <w:r>
      <w:rPr>
        <w:rFonts w:ascii="More Sugar Thin" w:hAnsi="More Sugar Thin"/>
      </w:rPr>
      <w:tab/>
    </w:r>
    <w:r>
      <w:rPr>
        <w:rFonts w:ascii="More Sugar Thin" w:hAnsi="More Sugar Thin"/>
      </w:rPr>
      <w:tab/>
    </w:r>
    <w:r>
      <w:rPr>
        <w:rFonts w:ascii="More Sugar Thin" w:hAnsi="More Sugar Thin"/>
      </w:rPr>
      <w:tab/>
      <w:t xml:space="preserve">              Educación Física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79CC" w14:textId="77777777" w:rsidR="004B3636" w:rsidRDefault="004B36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B646C" w14:textId="77777777" w:rsidR="00427852" w:rsidRDefault="00427852">
      <w:r>
        <w:separator/>
      </w:r>
    </w:p>
  </w:footnote>
  <w:footnote w:type="continuationSeparator" w:id="0">
    <w:p w14:paraId="2113039D" w14:textId="77777777" w:rsidR="00427852" w:rsidRDefault="00427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1AEC9" w14:textId="77777777" w:rsidR="004B3636" w:rsidRDefault="004B363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7791" w14:textId="2C575E8F" w:rsidR="00BC04CA" w:rsidRDefault="00BC04CA">
    <w:pPr>
      <w:pStyle w:val="Textoindependiente"/>
      <w:spacing w:line="14" w:lineRule="auto"/>
      <w:rPr>
        <w:i w:val="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F500" w14:textId="77777777" w:rsidR="004B3636" w:rsidRDefault="004B36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46"/>
    <w:multiLevelType w:val="hybridMultilevel"/>
    <w:tmpl w:val="A39627D6"/>
    <w:lvl w:ilvl="0" w:tplc="DB3AB8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9176F"/>
    <w:multiLevelType w:val="multilevel"/>
    <w:tmpl w:val="4E44E8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02502"/>
    <w:multiLevelType w:val="multilevel"/>
    <w:tmpl w:val="0F28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01A37"/>
    <w:multiLevelType w:val="hybridMultilevel"/>
    <w:tmpl w:val="1478A77E"/>
    <w:lvl w:ilvl="0" w:tplc="FAAC38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17AF2"/>
    <w:multiLevelType w:val="hybridMultilevel"/>
    <w:tmpl w:val="F77CFF4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0599F"/>
    <w:multiLevelType w:val="multilevel"/>
    <w:tmpl w:val="05BA33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1D13C8"/>
    <w:multiLevelType w:val="multilevel"/>
    <w:tmpl w:val="04DA72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726BC6"/>
    <w:multiLevelType w:val="multilevel"/>
    <w:tmpl w:val="976461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DB6092"/>
    <w:multiLevelType w:val="multilevel"/>
    <w:tmpl w:val="2E04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245AB"/>
    <w:multiLevelType w:val="multilevel"/>
    <w:tmpl w:val="C9A41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2D5032"/>
    <w:multiLevelType w:val="multilevel"/>
    <w:tmpl w:val="9662A8F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D14A0B"/>
    <w:multiLevelType w:val="multilevel"/>
    <w:tmpl w:val="A44EDC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92290">
    <w:abstractNumId w:val="9"/>
  </w:num>
  <w:num w:numId="2" w16cid:durableId="255016627">
    <w:abstractNumId w:val="5"/>
  </w:num>
  <w:num w:numId="3" w16cid:durableId="32730334">
    <w:abstractNumId w:val="1"/>
  </w:num>
  <w:num w:numId="4" w16cid:durableId="1320619160">
    <w:abstractNumId w:val="8"/>
  </w:num>
  <w:num w:numId="5" w16cid:durableId="835464150">
    <w:abstractNumId w:val="6"/>
  </w:num>
  <w:num w:numId="6" w16cid:durableId="189758392">
    <w:abstractNumId w:val="7"/>
  </w:num>
  <w:num w:numId="7" w16cid:durableId="1032262239">
    <w:abstractNumId w:val="2"/>
  </w:num>
  <w:num w:numId="8" w16cid:durableId="81688703">
    <w:abstractNumId w:val="11"/>
  </w:num>
  <w:num w:numId="9" w16cid:durableId="1741096919">
    <w:abstractNumId w:val="10"/>
  </w:num>
  <w:num w:numId="10" w16cid:durableId="102464739">
    <w:abstractNumId w:val="0"/>
  </w:num>
  <w:num w:numId="11" w16cid:durableId="1237858660">
    <w:abstractNumId w:val="3"/>
  </w:num>
  <w:num w:numId="12" w16cid:durableId="996610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CA"/>
    <w:rsid w:val="00044477"/>
    <w:rsid w:val="0019366E"/>
    <w:rsid w:val="00427852"/>
    <w:rsid w:val="004B3636"/>
    <w:rsid w:val="00535098"/>
    <w:rsid w:val="005B63DD"/>
    <w:rsid w:val="005E29E3"/>
    <w:rsid w:val="005E3D86"/>
    <w:rsid w:val="00710DBD"/>
    <w:rsid w:val="009C136D"/>
    <w:rsid w:val="00A0347B"/>
    <w:rsid w:val="00A05C99"/>
    <w:rsid w:val="00A86EC6"/>
    <w:rsid w:val="00AB0DB6"/>
    <w:rsid w:val="00B473FC"/>
    <w:rsid w:val="00BC04CA"/>
    <w:rsid w:val="00C079A1"/>
    <w:rsid w:val="00D61962"/>
    <w:rsid w:val="00E573C5"/>
    <w:rsid w:val="00EC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A064B"/>
  <w15:docId w15:val="{E02CA931-1DCC-466A-82CA-ED0C8499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182"/>
      <w:ind w:left="1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34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47B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47B"/>
    <w:rPr>
      <w:rFonts w:ascii="Times New Roman" w:eastAsia="Times New Roman" w:hAnsi="Times New Roman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34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5B63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5B63DD"/>
    <w:rPr>
      <w:i/>
      <w:iCs/>
    </w:rPr>
  </w:style>
  <w:style w:type="character" w:styleId="Textoennegrita">
    <w:name w:val="Strong"/>
    <w:basedOn w:val="Fuentedeprrafopredeter"/>
    <w:uiPriority w:val="22"/>
    <w:qFormat/>
    <w:rsid w:val="005B63DD"/>
    <w:rPr>
      <w:b/>
      <w:bCs/>
    </w:rPr>
  </w:style>
  <w:style w:type="table" w:styleId="Tablaconcuadrcula">
    <w:name w:val="Table Grid"/>
    <w:basedOn w:val="Tablanormal"/>
    <w:uiPriority w:val="39"/>
    <w:rsid w:val="00044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824F6-03EE-48BE-9E46-16AC66B4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Propietario</dc:creator>
  <cp:lastModifiedBy>Pablo Gracia Pérez de Algaba</cp:lastModifiedBy>
  <cp:revision>5</cp:revision>
  <dcterms:created xsi:type="dcterms:W3CDTF">2025-10-05T10:23:00Z</dcterms:created>
  <dcterms:modified xsi:type="dcterms:W3CDTF">2025-11-02T08:57:00Z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