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A9FDA" w14:textId="1CDCFBE2" w:rsidR="001C7253" w:rsidRPr="001C7253" w:rsidRDefault="007A4B85" w:rsidP="001C725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3A2EA02E">
                <wp:simplePos x="0" y="0"/>
                <wp:positionH relativeFrom="page">
                  <wp:posOffset>510540</wp:posOffset>
                </wp:positionH>
                <wp:positionV relativeFrom="page">
                  <wp:posOffset>304800</wp:posOffset>
                </wp:positionV>
                <wp:extent cx="6592570" cy="9433560"/>
                <wp:effectExtent l="0" t="0" r="0" b="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3356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FE83B" id="Freeform 93" o:spid="_x0000_s1026" style="position:absolute;margin-left:40.2pt;margin-top:24pt;width:519.1pt;height:742.8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6367;6557846,466367;6557846,503935;6557846,9861063;34724,9861063;34724,503935;6557846,503935;6557846,466367;0,466367;0,503935;0,9861063;0,9880495;0,9899927;6592570,9899927;6592570,9880495;6592570,9861710;6574892,9861710;6574892,9861063;6592570,9861063;6592570,503935;6592570,466367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SdA </w:t>
      </w:r>
      <w:r w:rsidR="00392B25" w:rsidRPr="001C7253">
        <w:rPr>
          <w:rFonts w:ascii="More Sugar" w:hAnsi="More Sugar"/>
          <w:sz w:val="40"/>
          <w:szCs w:val="44"/>
        </w:rPr>
        <w:t>4</w:t>
      </w:r>
      <w:r w:rsidR="000A1A51" w:rsidRPr="001C7253">
        <w:rPr>
          <w:rFonts w:ascii="More Sugar" w:hAnsi="More Sugar"/>
          <w:sz w:val="40"/>
          <w:szCs w:val="44"/>
        </w:rPr>
        <w:t xml:space="preserve">: </w:t>
      </w:r>
      <w:r w:rsidR="00392B25" w:rsidRPr="001C7253">
        <w:rPr>
          <w:rFonts w:ascii="More Sugar" w:hAnsi="More Sugar"/>
          <w:sz w:val="40"/>
          <w:szCs w:val="44"/>
        </w:rPr>
        <w:t>PARKOUR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526D7FAB">
                <wp:simplePos x="0" y="0"/>
                <wp:positionH relativeFrom="page">
                  <wp:posOffset>723900</wp:posOffset>
                </wp:positionH>
                <wp:positionV relativeFrom="paragraph">
                  <wp:posOffset>509905</wp:posOffset>
                </wp:positionV>
                <wp:extent cx="6102350" cy="601980"/>
                <wp:effectExtent l="0" t="0" r="0" b="762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6019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00DFA9" w14:textId="11CF99F9" w:rsidR="00392B25" w:rsidRPr="00A610A9" w:rsidRDefault="00801D8A" w:rsidP="001C725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Desarrollar las habilidades básicas y específicas necesarias para realizar el deporte.</w:t>
                            </w:r>
                          </w:p>
                          <w:p w14:paraId="4EF5C3AD" w14:textId="28599CF5" w:rsidR="00801D8A" w:rsidRPr="00A610A9" w:rsidRDefault="00801D8A" w:rsidP="001C725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Trabajar la coordinación y agilidad.</w:t>
                            </w:r>
                          </w:p>
                          <w:p w14:paraId="65A2D185" w14:textId="495B027E" w:rsidR="00C55978" w:rsidRPr="00A610A9" w:rsidRDefault="00801D8A" w:rsidP="006016FF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Conocer deportes urbanos.</w:t>
                            </w:r>
                            <w:r w:rsidR="00C55978"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7pt;margin-top:40.15pt;width:480.5pt;height:47.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" fillcolor="#fde9d9 [665]" stroked="f">
                <v:fill opacity="32896f"/>
                <v:textbox inset="0,0,0,0">
                  <w:txbxContent>
                    <w:p w14:paraId="0500DFA9" w14:textId="11CF99F9" w:rsidR="00392B25" w:rsidRPr="00A610A9" w:rsidRDefault="00801D8A" w:rsidP="001C725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Desarrollar las habilidades básicas y específicas necesarias para realizar el deporte.</w:t>
                      </w:r>
                    </w:p>
                    <w:p w14:paraId="4EF5C3AD" w14:textId="28599CF5" w:rsidR="00801D8A" w:rsidRPr="00A610A9" w:rsidRDefault="00801D8A" w:rsidP="001C725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Trabajar la coordinación y agilidad.</w:t>
                      </w:r>
                    </w:p>
                    <w:p w14:paraId="65A2D185" w14:textId="495B027E" w:rsidR="00C55978" w:rsidRPr="00A610A9" w:rsidRDefault="00801D8A" w:rsidP="006016FF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Conocer deportes urbanos.</w:t>
                      </w:r>
                      <w:r w:rsidR="00C55978"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7683FFC8">
                <wp:extent cx="6102350" cy="922020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220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00104B1D" w14:textId="721C42BC" w:rsidR="00880A53" w:rsidRPr="00A610A9" w:rsidRDefault="0030035B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STEM5</w:t>
                            </w:r>
                          </w:p>
                          <w:p w14:paraId="2BADAFA5" w14:textId="0E338E61" w:rsidR="0030035B" w:rsidRPr="00A610A9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CPSAA2, CPSAA4</w:t>
                            </w:r>
                            <w:r w:rsidR="00C55978"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, CPASAA5</w:t>
                            </w:r>
                          </w:p>
                          <w:p w14:paraId="72BDF61D" w14:textId="2D609560" w:rsidR="0030035B" w:rsidRPr="00A610A9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</w:t>
                            </w:r>
                            <w:r w:rsidR="00E771BF"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1843ED3C" w14:textId="642FC702" w:rsidR="00E771BF" w:rsidRPr="00A610A9" w:rsidRDefault="00E771BF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CE1, </w:t>
                            </w:r>
                            <w:r w:rsidR="00C55978"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CE2, </w:t>
                            </w: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CE3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7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00104B1D" w14:textId="721C42BC" w:rsidR="00880A53" w:rsidRPr="00A610A9" w:rsidRDefault="0030035B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STEM5</w:t>
                      </w:r>
                    </w:p>
                    <w:p w14:paraId="2BADAFA5" w14:textId="0E338E61" w:rsidR="0030035B" w:rsidRPr="00A610A9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CPSAA2, CPSAA4</w:t>
                      </w:r>
                      <w:r w:rsidR="00C55978"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, CPASAA5</w:t>
                      </w:r>
                    </w:p>
                    <w:p w14:paraId="72BDF61D" w14:textId="2D609560" w:rsidR="0030035B" w:rsidRPr="00A610A9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</w:t>
                      </w:r>
                      <w:r w:rsidR="00E771BF"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4</w:t>
                      </w:r>
                    </w:p>
                    <w:p w14:paraId="1843ED3C" w14:textId="642FC702" w:rsidR="00E771BF" w:rsidRPr="00A610A9" w:rsidRDefault="00E771BF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CE1, </w:t>
                      </w:r>
                      <w:r w:rsidR="00C55978"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CE2, </w:t>
                      </w: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CE3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DC7421">
        <w:trPr>
          <w:trHeight w:val="3405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69004355" w14:textId="77777777" w:rsidR="00880A53" w:rsidRPr="001C7253" w:rsidRDefault="00000000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1074B32E" w:rsidR="00880A53" w:rsidRPr="00A610A9" w:rsidRDefault="0030035B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1. Adoptar un estilo de vida activo y saludable,</w:t>
            </w:r>
            <w:r w:rsidR="00653214" w:rsidRPr="00A610A9">
              <w:rPr>
                <w:rFonts w:ascii="More Sugar Thin" w:hAnsi="More Sugar Thin"/>
              </w:rPr>
              <w:t xml:space="preserve"> </w:t>
            </w:r>
            <w:r w:rsidR="00045212" w:rsidRPr="00A610A9">
              <w:rPr>
                <w:rFonts w:ascii="Times New Roman" w:hAnsi="Times New Roman" w:cs="Times New Roman"/>
              </w:rPr>
              <w:t>…</w:t>
            </w:r>
          </w:p>
          <w:p w14:paraId="5F8C2588" w14:textId="2BB06CC2" w:rsidR="00653214" w:rsidRPr="00A610A9" w:rsidRDefault="00653214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2</w:t>
            </w:r>
            <w:r w:rsidR="0030035B" w:rsidRPr="00A610A9">
              <w:rPr>
                <w:rFonts w:ascii="More Sugar Thin" w:hAnsi="More Sugar Thin"/>
              </w:rPr>
              <w:t xml:space="preserve">. </w:t>
            </w:r>
            <w:r w:rsidRPr="00A610A9">
              <w:rPr>
                <w:rFonts w:ascii="More Sugar Thin" w:hAnsi="More Sugar Thin"/>
              </w:rPr>
              <w:t xml:space="preserve">Adaptar, con progresiva autonomía en su ejecución, las capacidades físicas, </w:t>
            </w:r>
            <w:r w:rsidRPr="00A610A9">
              <w:rPr>
                <w:rFonts w:ascii="Times New Roman" w:hAnsi="Times New Roman" w:cs="Times New Roman"/>
              </w:rPr>
              <w:t>…</w:t>
            </w:r>
          </w:p>
          <w:p w14:paraId="4A240372" w14:textId="7FE70845" w:rsidR="0030035B" w:rsidRPr="001C7253" w:rsidRDefault="00653214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" w:hAnsi="More Sugar"/>
              </w:rPr>
            </w:pPr>
            <w:r w:rsidRPr="00A610A9">
              <w:rPr>
                <w:rFonts w:ascii="More Sugar Thin" w:hAnsi="More Sugar Thin"/>
              </w:rPr>
              <w:t xml:space="preserve">5. Adoptar un estilo de vida sostenible y ecosocialmente responsable </w:t>
            </w:r>
            <w:r w:rsidRPr="00A610A9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Pr="001C7253" w:rsidRDefault="00880A53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0A1A51" w:rsidRPr="001C7253" w:rsidRDefault="00000000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679EB958" w14:textId="4FD14D85" w:rsidR="00D9215F" w:rsidRPr="00A610A9" w:rsidRDefault="00C55978" w:rsidP="001C7253">
            <w:pPr>
              <w:pStyle w:val="TableParagraph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Cs w:val="32"/>
              </w:rPr>
              <w:t>Calentamiento general autónomo (A.1.6). Aceptación de las limitaciones y posibilidades propias (A.3.1). Planificación y autorregulación de proyectos motores (1.B.3). Medidas de seguridad (B.7.2). Toma de decisiones (1.C.1). Esquema corporal (1.C.2). Habilidades específicas de Parkour (1.C.4). Nuevos espacios (1.F.2). Entornos urbanos (1.F.3).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4F395908" w14:textId="163631C6" w:rsidR="000A1A51" w:rsidRDefault="00000000" w:rsidP="001C7253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45DAC5E" w14:textId="77777777" w:rsidR="00A17B29" w:rsidRPr="001C7253" w:rsidRDefault="00A17B29" w:rsidP="00A17B29">
            <w:pPr>
              <w:pStyle w:val="TableParagraph"/>
              <w:ind w:left="0"/>
              <w:rPr>
                <w:rFonts w:ascii="More Sugar" w:hAnsi="More Sugar"/>
                <w:sz w:val="16"/>
              </w:rPr>
            </w:pPr>
          </w:p>
          <w:p w14:paraId="5DB4E0DD" w14:textId="77777777" w:rsidR="00D9215F" w:rsidRPr="00A610A9" w:rsidRDefault="00D9215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1.3</w:t>
            </w:r>
          </w:p>
          <w:p w14:paraId="077113C6" w14:textId="77777777" w:rsidR="00D9215F" w:rsidRPr="00A610A9" w:rsidRDefault="00D96817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2.1</w:t>
            </w:r>
          </w:p>
          <w:p w14:paraId="778A0507" w14:textId="12D7CE2F" w:rsidR="00A17B29" w:rsidRPr="00A610A9" w:rsidRDefault="00A17B29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2.3</w:t>
            </w:r>
          </w:p>
          <w:p w14:paraId="320E369F" w14:textId="7A31575E" w:rsidR="00A17B29" w:rsidRPr="00A610A9" w:rsidRDefault="00A17B29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5.1</w:t>
            </w:r>
          </w:p>
          <w:p w14:paraId="164FD49D" w14:textId="16BD9ED2" w:rsidR="00D96817" w:rsidRPr="001C7253" w:rsidRDefault="00D96817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" w:hAnsi="More Sugar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5.2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DC7421">
        <w:trPr>
          <w:trHeight w:val="2673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900B8B" w14:textId="6498D023" w:rsidR="00AE232C" w:rsidRPr="00A610A9" w:rsidRDefault="00AE232C" w:rsidP="00AE232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Co</w:t>
            </w:r>
            <w:r w:rsidR="00A45B5D">
              <w:rPr>
                <w:rFonts w:ascii="More Sugar Thin" w:hAnsi="More Sugar Thin"/>
                <w:b/>
                <w:w w:val="70"/>
                <w:sz w:val="24"/>
              </w:rPr>
              <w:t xml:space="preserve">nocimientos previos </w:t>
            </w:r>
            <w:r w:rsidRPr="00A610A9">
              <w:rPr>
                <w:rFonts w:ascii="More Sugar Thin" w:hAnsi="More Sugar Thin"/>
                <w:b/>
                <w:w w:val="70"/>
                <w:sz w:val="24"/>
              </w:rPr>
              <w:t>(Evaluación inicial).</w:t>
            </w:r>
          </w:p>
          <w:p w14:paraId="6C0320C0" w14:textId="77777777" w:rsidR="00761979" w:rsidRPr="00A610A9" w:rsidRDefault="00AE232C" w:rsidP="001C7253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Recepciones y equilibrios I. Entorno cercano (Pabellón).</w:t>
            </w:r>
          </w:p>
          <w:p w14:paraId="45BECEF6" w14:textId="1C627951" w:rsidR="00AE232C" w:rsidRPr="00A610A9" w:rsidRDefault="00AE232C" w:rsidP="00AE232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Recepciones y equilibrios II. Entorno próximo (Patio y pabellón).</w:t>
            </w:r>
          </w:p>
          <w:p w14:paraId="212E6120" w14:textId="77777777" w:rsidR="00AE232C" w:rsidRPr="00A610A9" w:rsidRDefault="00AE232C" w:rsidP="001C7253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Paso de obstáculos I. Entorno cercano (Pabellón).</w:t>
            </w:r>
          </w:p>
          <w:p w14:paraId="6BCAB8EA" w14:textId="77777777" w:rsidR="00AE232C" w:rsidRPr="00A610A9" w:rsidRDefault="00AE232C" w:rsidP="001C7253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Paso de obstáculos II. Entorno próximo (Patio y Pabellón).</w:t>
            </w:r>
          </w:p>
          <w:p w14:paraId="7A08E750" w14:textId="77777777" w:rsidR="00AE232C" w:rsidRPr="00A610A9" w:rsidRDefault="00AE232C" w:rsidP="001C7253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 xml:space="preserve">Saltos  </w:t>
            </w:r>
          </w:p>
          <w:p w14:paraId="4192946D" w14:textId="6D6A0FE7" w:rsidR="00AE232C" w:rsidRPr="00A610A9" w:rsidRDefault="006016FF" w:rsidP="001C7253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Circuito</w:t>
            </w:r>
            <w:r w:rsidR="00AE232C" w:rsidRPr="00A610A9">
              <w:rPr>
                <w:rFonts w:ascii="More Sugar Thin" w:hAnsi="More Sugar Thin"/>
                <w:b/>
                <w:w w:val="70"/>
                <w:sz w:val="24"/>
              </w:rPr>
              <w:t xml:space="preserve"> urbano</w:t>
            </w:r>
          </w:p>
          <w:p w14:paraId="268BDFB8" w14:textId="6B448DAC" w:rsidR="00AE232C" w:rsidRPr="00A610A9" w:rsidRDefault="00AE232C" w:rsidP="001C7253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Traceur. Reto pilla-pilla.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4A4A9DA" w14:textId="45BB2049" w:rsidR="00C07F1C" w:rsidRPr="00A610A9" w:rsidRDefault="008F05C0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699985F7" w14:textId="5C8556F5" w:rsidR="008F05C0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5DBCEE3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F9AA93" w14:textId="3F8C3944" w:rsidR="00AE232C" w:rsidRPr="00A610A9" w:rsidRDefault="00AE232C" w:rsidP="00AE232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49154364" w14:textId="77777777" w:rsidR="00C07F1C" w:rsidRPr="00A610A9" w:rsidRDefault="005B3522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  <w:p w14:paraId="3E307927" w14:textId="12E61B98" w:rsidR="00AE232C" w:rsidRPr="00A610A9" w:rsidRDefault="00AE232C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35CF50F3" w14:textId="77777777" w:rsidR="00A610A9" w:rsidRDefault="00A610A9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36"/>
                <w:szCs w:val="32"/>
              </w:rPr>
            </w:pPr>
          </w:p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43A69908" w:rsidR="00EA5413" w:rsidRPr="00A610A9" w:rsidRDefault="006016FF" w:rsidP="00EA5413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  <w:r w:rsidRPr="00A610A9">
              <w:rPr>
                <w:rFonts w:ascii="More Sugar Thin" w:hAnsi="More Sugar Thin"/>
                <w:bCs/>
                <w:w w:val="70"/>
                <w:sz w:val="24"/>
              </w:rPr>
              <w:t xml:space="preserve">Diseño y puesta en práctica de un </w:t>
            </w:r>
            <w:r w:rsidRPr="00A610A9">
              <w:rPr>
                <w:rFonts w:ascii="More Sugar Thin" w:hAnsi="More Sugar Thin"/>
                <w:b/>
                <w:w w:val="70"/>
                <w:sz w:val="24"/>
              </w:rPr>
              <w:t>CIRCUITO DE PARKOUR</w:t>
            </w:r>
            <w:r w:rsidRPr="00A610A9">
              <w:rPr>
                <w:rFonts w:ascii="More Sugar Thin" w:hAnsi="More Sugar Thin"/>
                <w:bCs/>
                <w:w w:val="70"/>
                <w:sz w:val="24"/>
              </w:rPr>
              <w:t xml:space="preserve"> en entorno urbano que contenga, al menos, 5 habilidades trabajadas en clase, incluyendo un </w:t>
            </w:r>
            <w:r w:rsidRPr="00A610A9">
              <w:rPr>
                <w:rFonts w:ascii="More Sugar Thin" w:hAnsi="More Sugar Thin"/>
                <w:b/>
                <w:w w:val="70"/>
                <w:sz w:val="24"/>
              </w:rPr>
              <w:t>VÍDEO DEL CIRCUITO, VIDEOTUTORIALES</w:t>
            </w:r>
            <w:r w:rsidRPr="00A610A9">
              <w:rPr>
                <w:rFonts w:ascii="More Sugar Thin" w:hAnsi="More Sugar Thin"/>
                <w:bCs/>
                <w:w w:val="70"/>
                <w:sz w:val="24"/>
              </w:rPr>
              <w:t xml:space="preserve"> para las técnicas y un </w:t>
            </w:r>
            <w:r w:rsidRPr="00A610A9">
              <w:rPr>
                <w:rFonts w:ascii="More Sugar Thin" w:hAnsi="More Sugar Thin"/>
                <w:b/>
                <w:w w:val="70"/>
                <w:sz w:val="24"/>
              </w:rPr>
              <w:t>MAPA</w:t>
            </w:r>
            <w:r w:rsidRPr="00A610A9">
              <w:rPr>
                <w:rFonts w:ascii="More Sugar Thin" w:hAnsi="More Sugar Thin"/>
                <w:bCs/>
                <w:w w:val="70"/>
                <w:sz w:val="24"/>
              </w:rPr>
              <w:t xml:space="preserve"> cenital del circuito.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000000" w:rsidP="00330634">
                              <w:pPr>
                                <w:jc w:val="center"/>
                              </w:pPr>
                              <w:hyperlink r:id="rId9"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="00330634"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="00330634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000000" w:rsidP="00330634">
                        <w:pPr>
                          <w:jc w:val="center"/>
                        </w:pPr>
                        <w:hyperlink r:id="rId11"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="00330634"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="00330634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A610A9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A23BF96" w14:textId="09F8DDCD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cambiar tamaño del texto, subtítulos, gráficos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48527B9" w14:textId="0E981EFB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</w:t>
            </w:r>
            <w:r w:rsidR="00A415BA" w:rsidRPr="00A610A9">
              <w:rPr>
                <w:rFonts w:ascii="More Sugar Thin" w:hAnsi="More Sugar Thin"/>
                <w:bCs/>
              </w:rPr>
              <w:t xml:space="preserve"> Glosario, mapas conceptuales, traducciones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1C2B8EE" w14:textId="37F8B507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ejemplos, fraccionar la información, estrategias mnemotécnicas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F05FB83" w14:textId="1544D883" w:rsidR="00A415BA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ED802F7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6FE4BBF" w14:textId="2BEB6AF2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BEDC2D6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1923532A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3BD52572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5BF95D6B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5743776C" w:rsidR="00880A53" w:rsidRPr="0050017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2D8A19B3" w14:textId="1CAF3EC7" w:rsidR="00880A53" w:rsidRPr="00500178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500178">
        <w:rPr>
          <w:rFonts w:ascii="More Sugar Thin" w:hAnsi="More Sugar Thin"/>
          <w:sz w:val="24"/>
          <w:szCs w:val="24"/>
        </w:rPr>
        <w:t xml:space="preserve">Sesiones </w:t>
      </w:r>
      <w:r w:rsidR="00323572" w:rsidRPr="00500178">
        <w:rPr>
          <w:rFonts w:ascii="More Sugar Thin" w:hAnsi="More Sugar Thin"/>
          <w:sz w:val="24"/>
          <w:szCs w:val="24"/>
        </w:rPr>
        <w:t>1,</w:t>
      </w:r>
      <w:r w:rsidRPr="00500178">
        <w:rPr>
          <w:rFonts w:ascii="More Sugar Thin" w:hAnsi="More Sugar Thin"/>
          <w:sz w:val="24"/>
          <w:szCs w:val="24"/>
        </w:rPr>
        <w:t>2</w:t>
      </w:r>
      <w:r w:rsidR="00323572" w:rsidRPr="00500178">
        <w:rPr>
          <w:rFonts w:ascii="More Sugar Thin" w:hAnsi="More Sugar Thin"/>
          <w:sz w:val="24"/>
          <w:szCs w:val="24"/>
        </w:rPr>
        <w:t>,3,4</w:t>
      </w:r>
      <w:r w:rsidR="00760861">
        <w:rPr>
          <w:rFonts w:ascii="More Sugar Thin" w:hAnsi="More Sugar Thin"/>
          <w:sz w:val="24"/>
          <w:szCs w:val="24"/>
        </w:rPr>
        <w:t>,5 y 6</w:t>
      </w:r>
      <w:r w:rsidRPr="00500178">
        <w:rPr>
          <w:rFonts w:ascii="More Sugar Thin" w:hAnsi="More Sugar Thin"/>
          <w:sz w:val="24"/>
          <w:szCs w:val="24"/>
        </w:rPr>
        <w:t>: Observación diaria del trabajo</w:t>
      </w:r>
      <w:r w:rsidR="00760861">
        <w:rPr>
          <w:rFonts w:ascii="More Sugar Thin" w:hAnsi="More Sugar Thin"/>
          <w:sz w:val="24"/>
          <w:szCs w:val="24"/>
        </w:rPr>
        <w:t xml:space="preserve"> + Check list (sesión 1)</w:t>
      </w:r>
      <w:r w:rsidRPr="00500178">
        <w:rPr>
          <w:rFonts w:ascii="More Sugar Thin" w:hAnsi="More Sugar Thin"/>
          <w:sz w:val="24"/>
          <w:szCs w:val="24"/>
        </w:rPr>
        <w:t>.</w:t>
      </w:r>
    </w:p>
    <w:p w14:paraId="69477940" w14:textId="1BCC027A" w:rsidR="00760861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500178">
        <w:rPr>
          <w:rFonts w:ascii="More Sugar Thin" w:hAnsi="More Sugar Thin"/>
          <w:sz w:val="24"/>
          <w:szCs w:val="24"/>
        </w:rPr>
        <w:t xml:space="preserve">Sesión </w:t>
      </w:r>
      <w:r w:rsidR="00760861">
        <w:rPr>
          <w:rFonts w:ascii="More Sugar Thin" w:hAnsi="More Sugar Thin"/>
          <w:sz w:val="24"/>
          <w:szCs w:val="24"/>
        </w:rPr>
        <w:t>7</w:t>
      </w:r>
      <w:r w:rsidRPr="00500178">
        <w:rPr>
          <w:rFonts w:ascii="More Sugar Thin" w:hAnsi="More Sugar Thin"/>
          <w:sz w:val="24"/>
          <w:szCs w:val="24"/>
        </w:rPr>
        <w:t xml:space="preserve">: </w:t>
      </w:r>
      <w:r w:rsidR="00323572" w:rsidRPr="00500178">
        <w:rPr>
          <w:rFonts w:ascii="More Sugar Thin" w:hAnsi="More Sugar Thin"/>
          <w:sz w:val="24"/>
          <w:szCs w:val="24"/>
        </w:rPr>
        <w:t xml:space="preserve">Rúbrica sobre </w:t>
      </w:r>
      <w:r w:rsidR="00760861" w:rsidRPr="00500178">
        <w:rPr>
          <w:rFonts w:ascii="More Sugar Thin" w:hAnsi="More Sugar Thin"/>
          <w:sz w:val="24"/>
          <w:szCs w:val="24"/>
        </w:rPr>
        <w:t>el</w:t>
      </w:r>
      <w:r w:rsidR="00323572" w:rsidRPr="00500178">
        <w:rPr>
          <w:rFonts w:ascii="More Sugar Thin" w:hAnsi="More Sugar Thin"/>
          <w:sz w:val="24"/>
          <w:szCs w:val="24"/>
        </w:rPr>
        <w:t xml:space="preserve"> </w:t>
      </w:r>
      <w:r w:rsidR="00760861">
        <w:rPr>
          <w:rFonts w:ascii="More Sugar Thin" w:hAnsi="More Sugar Thin"/>
          <w:sz w:val="24"/>
          <w:szCs w:val="24"/>
        </w:rPr>
        <w:t>circuito urbano.</w:t>
      </w:r>
    </w:p>
    <w:p w14:paraId="6BC43B40" w14:textId="39FAC40C" w:rsidR="000A442F" w:rsidRPr="00500178" w:rsidRDefault="00760861" w:rsidP="00760861">
      <w:pPr>
        <w:ind w:left="2160"/>
        <w:rPr>
          <w:rFonts w:ascii="More Sugar Thin" w:hAnsi="More Sugar Thin"/>
          <w:sz w:val="24"/>
          <w:szCs w:val="24"/>
        </w:rPr>
      </w:pPr>
      <w:r>
        <w:rPr>
          <w:rFonts w:ascii="More Sugar Thin" w:hAnsi="More Sugar Thin"/>
          <w:sz w:val="24"/>
          <w:szCs w:val="24"/>
        </w:rPr>
        <w:t xml:space="preserve">Sesión 8: Observación diaria + </w:t>
      </w:r>
      <w:r w:rsidR="00B52861" w:rsidRPr="00500178">
        <w:rPr>
          <w:rFonts w:ascii="More Sugar Thin" w:hAnsi="More Sugar Thin"/>
          <w:sz w:val="24"/>
          <w:szCs w:val="24"/>
        </w:rPr>
        <w:t xml:space="preserve">Diana de </w:t>
      </w:r>
      <w:r w:rsidRPr="00500178">
        <w:rPr>
          <w:rFonts w:ascii="More Sugar Thin" w:hAnsi="More Sugar Thin"/>
          <w:sz w:val="24"/>
          <w:szCs w:val="24"/>
        </w:rPr>
        <w:t xml:space="preserve">autoevaluación </w:t>
      </w:r>
      <w:r>
        <w:rPr>
          <w:rFonts w:ascii="More Sugar Thin" w:hAnsi="More Sugar Thin"/>
          <w:sz w:val="24"/>
          <w:szCs w:val="24"/>
        </w:rPr>
        <w:t>del</w:t>
      </w:r>
      <w:r w:rsidR="00B52861" w:rsidRPr="00500178">
        <w:rPr>
          <w:rFonts w:ascii="More Sugar Thin" w:hAnsi="More Sugar Thin"/>
          <w:sz w:val="24"/>
          <w:szCs w:val="24"/>
        </w:rPr>
        <w:t xml:space="preserve"> proceso.</w:t>
      </w:r>
    </w:p>
    <w:p w14:paraId="40867399" w14:textId="643FD8B3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2BE10AEF">
            <wp:simplePos x="0" y="0"/>
            <wp:positionH relativeFrom="column">
              <wp:posOffset>1184275</wp:posOffset>
            </wp:positionH>
            <wp:positionV relativeFrom="paragraph">
              <wp:posOffset>43180</wp:posOffset>
            </wp:positionV>
            <wp:extent cx="4737735" cy="1070610"/>
            <wp:effectExtent l="0" t="0" r="0" b="0"/>
            <wp:wrapTight wrapText="bothSides">
              <wp:wrapPolygon edited="0">
                <wp:start x="6601" y="769"/>
                <wp:lineTo x="4951" y="1922"/>
                <wp:lineTo x="1911" y="5765"/>
                <wp:lineTo x="1911" y="7687"/>
                <wp:lineTo x="2779" y="13836"/>
                <wp:lineTo x="2779" y="14221"/>
                <wp:lineTo x="1998" y="20370"/>
                <wp:lineTo x="19542" y="20370"/>
                <wp:lineTo x="18760" y="14221"/>
                <wp:lineTo x="18760" y="13836"/>
                <wp:lineTo x="19542" y="7687"/>
                <wp:lineTo x="19628" y="5765"/>
                <wp:lineTo x="16589" y="1922"/>
                <wp:lineTo x="14938" y="769"/>
                <wp:lineTo x="6601" y="769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73773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43377778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22287D63">
                <wp:simplePos x="0" y="0"/>
                <wp:positionH relativeFrom="column">
                  <wp:posOffset>2286000</wp:posOffset>
                </wp:positionH>
                <wp:positionV relativeFrom="paragraph">
                  <wp:posOffset>19050</wp:posOffset>
                </wp:positionV>
                <wp:extent cx="3040380" cy="5715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6C6E28" w:rsidRDefault="009E7A5B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 w:rsidRPr="006C6E28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Autoevaluación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180pt;margin-top:1.5pt;width:239.4pt;height:4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" filled="f" stroked="f">
                <v:textbox>
                  <w:txbxContent>
                    <w:p w14:paraId="1E6ED35D" w14:textId="13561A2E" w:rsidR="009E7A5B" w:rsidRPr="006C6E28" w:rsidRDefault="009E7A5B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 w:rsidRPr="006C6E28">
                        <w:rPr>
                          <w:rFonts w:ascii="More Sugar" w:hAnsi="More Sugar"/>
                          <w:sz w:val="40"/>
                          <w:szCs w:val="40"/>
                        </w:rPr>
                        <w:t>Autoevaluación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5E0B08A6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316C0D83" w:rsidR="00D021AB" w:rsidRPr="006C6E28" w:rsidRDefault="00D021AB" w:rsidP="000A442F">
      <w:pPr>
        <w:ind w:left="2160"/>
        <w:rPr>
          <w:rFonts w:ascii="More Sugar" w:hAnsi="More Sugar"/>
        </w:rPr>
      </w:pPr>
    </w:p>
    <w:p w14:paraId="07A0B56F" w14:textId="77777777" w:rsidR="00760861" w:rsidRPr="00760861" w:rsidRDefault="00760861" w:rsidP="00760861">
      <w:pPr>
        <w:tabs>
          <w:tab w:val="left" w:pos="5187"/>
        </w:tabs>
        <w:rPr>
          <w:rFonts w:ascii="More Sugar" w:hAnsi="More Sugar"/>
        </w:rPr>
      </w:pPr>
    </w:p>
    <w:p w14:paraId="735B0CE1" w14:textId="057F81BC" w:rsidR="009E7A5B" w:rsidRPr="006C6E28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6C6E28">
        <w:rPr>
          <w:rFonts w:ascii="More Sugar" w:hAnsi="More Sugar"/>
        </w:rPr>
        <w:t>Colorea cada parte siguiendo los siguientes criterios:</w:t>
      </w:r>
    </w:p>
    <w:p w14:paraId="07EF8430" w14:textId="1844885A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4 equivalente a sobresaliente.</w:t>
      </w:r>
    </w:p>
    <w:p w14:paraId="249BCECD" w14:textId="6A91D0EA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3 sería un notable.</w:t>
      </w:r>
    </w:p>
    <w:p w14:paraId="6EB0E866" w14:textId="4B51EC6D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2 representa la nota suficiente-bien.</w:t>
      </w:r>
    </w:p>
    <w:p w14:paraId="77BDE70A" w14:textId="5870F33D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1 equivalente a un 4 o menos.</w:t>
      </w:r>
    </w:p>
    <w:p w14:paraId="10DD13CC" w14:textId="00305D94" w:rsidR="009E7A5B" w:rsidRPr="006C6E28" w:rsidRDefault="00500178" w:rsidP="009E7A5B">
      <w:pPr>
        <w:tabs>
          <w:tab w:val="left" w:pos="5187"/>
        </w:tabs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3440" behindDoc="1" locked="0" layoutInCell="1" allowOverlap="1" wp14:anchorId="01A0E301" wp14:editId="0AD40783">
            <wp:simplePos x="0" y="0"/>
            <wp:positionH relativeFrom="column">
              <wp:posOffset>1066800</wp:posOffset>
            </wp:positionH>
            <wp:positionV relativeFrom="paragraph">
              <wp:posOffset>44450</wp:posOffset>
            </wp:positionV>
            <wp:extent cx="5341620" cy="3261995"/>
            <wp:effectExtent l="0" t="0" r="0" b="0"/>
            <wp:wrapTight wrapText="bothSides">
              <wp:wrapPolygon edited="0">
                <wp:start x="385" y="126"/>
                <wp:lineTo x="231" y="757"/>
                <wp:lineTo x="154" y="20561"/>
                <wp:lineTo x="385" y="21318"/>
                <wp:lineTo x="21030" y="21318"/>
                <wp:lineTo x="21261" y="20561"/>
                <wp:lineTo x="21184" y="631"/>
                <wp:lineTo x="21030" y="126"/>
                <wp:lineTo x="385" y="126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326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E89D3" w14:textId="7EB0C994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77777777" w:rsidR="009E7A5B" w:rsidRDefault="009E7A5B" w:rsidP="009E7A5B">
      <w:pPr>
        <w:tabs>
          <w:tab w:val="left" w:pos="5187"/>
        </w:tabs>
      </w:pPr>
    </w:p>
    <w:p w14:paraId="4547F21D" w14:textId="77777777" w:rsidR="00824D1D" w:rsidRPr="00824D1D" w:rsidRDefault="00824D1D" w:rsidP="00824D1D"/>
    <w:p w14:paraId="0FEA552B" w14:textId="77777777" w:rsidR="00824D1D" w:rsidRPr="00824D1D" w:rsidRDefault="00824D1D" w:rsidP="00824D1D"/>
    <w:p w14:paraId="365A1B10" w14:textId="77777777" w:rsidR="00824D1D" w:rsidRPr="00824D1D" w:rsidRDefault="00824D1D" w:rsidP="00824D1D"/>
    <w:p w14:paraId="06EC5A0E" w14:textId="77777777" w:rsidR="00824D1D" w:rsidRPr="00824D1D" w:rsidRDefault="00824D1D" w:rsidP="00824D1D"/>
    <w:p w14:paraId="37841854" w14:textId="77777777" w:rsidR="00824D1D" w:rsidRPr="00824D1D" w:rsidRDefault="00824D1D" w:rsidP="00824D1D"/>
    <w:p w14:paraId="3C72D33C" w14:textId="77777777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7FA1663" w14:textId="77777777" w:rsidR="00824D1D" w:rsidRPr="00824D1D" w:rsidRDefault="00824D1D" w:rsidP="00824D1D"/>
    <w:p w14:paraId="41A4F44C" w14:textId="77777777" w:rsidR="00824D1D" w:rsidRPr="00824D1D" w:rsidRDefault="00824D1D" w:rsidP="00824D1D"/>
    <w:p w14:paraId="6CC40043" w14:textId="77777777" w:rsidR="00824D1D" w:rsidRDefault="00824D1D" w:rsidP="00824D1D"/>
    <w:p w14:paraId="74BB6C74" w14:textId="77777777" w:rsidR="00824D1D" w:rsidRPr="00824D1D" w:rsidRDefault="00824D1D" w:rsidP="00824D1D"/>
    <w:p w14:paraId="0D40B996" w14:textId="77777777" w:rsidR="00824D1D" w:rsidRPr="00824D1D" w:rsidRDefault="00824D1D" w:rsidP="00824D1D"/>
    <w:p w14:paraId="65614908" w14:textId="77777777" w:rsidR="00824D1D" w:rsidRPr="00824D1D" w:rsidRDefault="00824D1D" w:rsidP="00824D1D"/>
    <w:p w14:paraId="1EC2FDFD" w14:textId="771197AE" w:rsidR="00824D1D" w:rsidRPr="00824D1D" w:rsidRDefault="00824D1D" w:rsidP="00824D1D">
      <w:pPr>
        <w:sectPr w:rsidR="00824D1D" w:rsidRPr="00824D1D">
          <w:pgSz w:w="11910" w:h="16840"/>
          <w:pgMar w:top="700" w:right="0" w:bottom="1420" w:left="0" w:header="0" w:footer="1226" w:gutter="0"/>
          <w:cols w:space="720"/>
        </w:sectPr>
      </w:pPr>
    </w:p>
    <w:p w14:paraId="20640D5B" w14:textId="2D15E954" w:rsidR="00880A53" w:rsidRDefault="00624019">
      <w:pPr>
        <w:pStyle w:val="Textoindependiente"/>
        <w:rPr>
          <w:sz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625728" behindDoc="1" locked="0" layoutInCell="1" allowOverlap="1" wp14:anchorId="3CA5113C" wp14:editId="4E6FF0B5">
                <wp:simplePos x="0" y="0"/>
                <wp:positionH relativeFrom="column">
                  <wp:posOffset>500743</wp:posOffset>
                </wp:positionH>
                <wp:positionV relativeFrom="paragraph">
                  <wp:posOffset>-550001</wp:posOffset>
                </wp:positionV>
                <wp:extent cx="6630670" cy="9248140"/>
                <wp:effectExtent l="0" t="0" r="0" b="0"/>
                <wp:wrapNone/>
                <wp:docPr id="184085044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C0C8B" id="Freeform 4" o:spid="_x0000_s1026" style="position:absolute;margin-left:39.45pt;margin-top:-43.3pt;width:522.1pt;height:728.2pt;z-index:-156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  <w:r w:rsidR="00760861" w:rsidRPr="006C6E28">
        <w:rPr>
          <w:rFonts w:ascii="More Sugar" w:hAnsi="More Sugar"/>
          <w:noProof/>
        </w:rPr>
        <w:drawing>
          <wp:anchor distT="0" distB="0" distL="114300" distR="114300" simplePos="0" relativeHeight="487618560" behindDoc="1" locked="0" layoutInCell="1" allowOverlap="1" wp14:anchorId="4E5F2516" wp14:editId="6BE1B424">
            <wp:simplePos x="0" y="0"/>
            <wp:positionH relativeFrom="column">
              <wp:posOffset>1280160</wp:posOffset>
            </wp:positionH>
            <wp:positionV relativeFrom="paragraph">
              <wp:posOffset>2540</wp:posOffset>
            </wp:positionV>
            <wp:extent cx="5052060" cy="1070610"/>
            <wp:effectExtent l="0" t="0" r="0" b="0"/>
            <wp:wrapTight wrapText="bothSides">
              <wp:wrapPolygon edited="0">
                <wp:start x="6597" y="769"/>
                <wp:lineTo x="4887" y="1922"/>
                <wp:lineTo x="1873" y="5765"/>
                <wp:lineTo x="1873" y="7687"/>
                <wp:lineTo x="2769" y="13836"/>
                <wp:lineTo x="2199" y="18448"/>
                <wp:lineTo x="2036" y="20370"/>
                <wp:lineTo x="19466" y="20370"/>
                <wp:lineTo x="18733" y="14221"/>
                <wp:lineTo x="18733" y="13836"/>
                <wp:lineTo x="19548" y="7687"/>
                <wp:lineTo x="19629" y="5765"/>
                <wp:lineTo x="16615" y="1922"/>
                <wp:lineTo x="14905" y="769"/>
                <wp:lineTo x="6597" y="769"/>
              </wp:wrapPolygon>
            </wp:wrapTight>
            <wp:docPr id="118640160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505206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11920" w14:textId="57BF62AE" w:rsidR="00880A53" w:rsidRDefault="00760861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20608" behindDoc="0" locked="0" layoutInCell="1" allowOverlap="1" wp14:anchorId="56A681AE" wp14:editId="2DA140FD">
                <wp:simplePos x="0" y="0"/>
                <wp:positionH relativeFrom="column">
                  <wp:posOffset>2308860</wp:posOffset>
                </wp:positionH>
                <wp:positionV relativeFrom="paragraph">
                  <wp:posOffset>7620</wp:posOffset>
                </wp:positionV>
                <wp:extent cx="3230880" cy="571500"/>
                <wp:effectExtent l="0" t="0" r="0" b="0"/>
                <wp:wrapSquare wrapText="bothSides"/>
                <wp:docPr id="11176498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8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808C4" w14:textId="28D47615" w:rsidR="00760861" w:rsidRPr="006C6E28" w:rsidRDefault="00760861" w:rsidP="00760861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Rúbrica circuito urbano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681AE" id="_x0000_s1041" type="#_x0000_t202" style="position:absolute;margin-left:181.8pt;margin-top:.6pt;width:254.4pt;height:45pt;z-index:48762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" filled="f" stroked="f">
                <v:textbox>
                  <w:txbxContent>
                    <w:p w14:paraId="13D808C4" w14:textId="28D47615" w:rsidR="00760861" w:rsidRPr="006C6E28" w:rsidRDefault="00760861" w:rsidP="00760861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>
                        <w:rPr>
                          <w:rFonts w:ascii="More Sugar" w:hAnsi="More Sugar"/>
                          <w:sz w:val="40"/>
                          <w:szCs w:val="40"/>
                        </w:rPr>
                        <w:t>Rúbrica circuito urbano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DBBE3" w14:textId="4BF16452" w:rsidR="00880A53" w:rsidRDefault="00880A53">
      <w:pPr>
        <w:pStyle w:val="Textoindependiente"/>
        <w:rPr>
          <w:sz w:val="20"/>
        </w:rPr>
      </w:pPr>
    </w:p>
    <w:p w14:paraId="72EDD671" w14:textId="2BD062EA" w:rsidR="00880A53" w:rsidRDefault="00880A53">
      <w:pPr>
        <w:pStyle w:val="Textoindependiente"/>
        <w:rPr>
          <w:sz w:val="20"/>
        </w:rPr>
      </w:pPr>
    </w:p>
    <w:p w14:paraId="2948AB3B" w14:textId="05E58D72" w:rsidR="00880A53" w:rsidRDefault="00880A53">
      <w:pPr>
        <w:pStyle w:val="Textoindependiente"/>
        <w:rPr>
          <w:sz w:val="20"/>
        </w:rPr>
      </w:pPr>
    </w:p>
    <w:p w14:paraId="63DDCBC6" w14:textId="2899BB14" w:rsidR="00880A53" w:rsidRDefault="00880A53">
      <w:pPr>
        <w:pStyle w:val="Textoindependiente"/>
        <w:rPr>
          <w:sz w:val="20"/>
        </w:rPr>
      </w:pPr>
    </w:p>
    <w:p w14:paraId="4EDF66DC" w14:textId="240B7363" w:rsidR="00880A53" w:rsidRDefault="00AE6F15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21632" behindDoc="1" locked="0" layoutInCell="1" allowOverlap="1" wp14:anchorId="3197F577" wp14:editId="66567441">
            <wp:simplePos x="0" y="0"/>
            <wp:positionH relativeFrom="column">
              <wp:posOffset>500380</wp:posOffset>
            </wp:positionH>
            <wp:positionV relativeFrom="paragraph">
              <wp:posOffset>17145</wp:posOffset>
            </wp:positionV>
            <wp:extent cx="6400800" cy="7795260"/>
            <wp:effectExtent l="0" t="0" r="0" b="0"/>
            <wp:wrapNone/>
            <wp:docPr id="1091619451" name="Imagen 18" descr="Gráfico, Gráfico de rectángulo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619451" name="Imagen 18" descr="Gráfico, Gráfico de rectángulos&#10;&#10;Descripción generada automáticament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95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9F065" w14:textId="29F73E27" w:rsidR="00880A53" w:rsidRDefault="00880A53">
      <w:pPr>
        <w:pStyle w:val="Textoindependiente"/>
        <w:rPr>
          <w:sz w:val="20"/>
        </w:rPr>
      </w:pPr>
    </w:p>
    <w:p w14:paraId="400830CD" w14:textId="3271870C" w:rsidR="00880A53" w:rsidRDefault="00880A53">
      <w:pPr>
        <w:pStyle w:val="Textoindependiente"/>
        <w:rPr>
          <w:sz w:val="20"/>
        </w:rPr>
      </w:pPr>
    </w:p>
    <w:p w14:paraId="154507B6" w14:textId="76B8D608" w:rsidR="00880A53" w:rsidRDefault="00880A53">
      <w:pPr>
        <w:pStyle w:val="Textoindependiente"/>
        <w:rPr>
          <w:sz w:val="20"/>
        </w:rPr>
      </w:pPr>
    </w:p>
    <w:p w14:paraId="14457F6D" w14:textId="235F939D" w:rsidR="00880A53" w:rsidRDefault="00880A53">
      <w:pPr>
        <w:pStyle w:val="Textoindependiente"/>
        <w:rPr>
          <w:sz w:val="20"/>
        </w:rPr>
      </w:pPr>
    </w:p>
    <w:p w14:paraId="493635D0" w14:textId="517F5201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3BB3C7C7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7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E17403" w14:textId="77777777" w:rsidR="00AB402A" w:rsidRDefault="00AB402A">
      <w:r>
        <w:separator/>
      </w:r>
    </w:p>
  </w:endnote>
  <w:endnote w:type="continuationSeparator" w:id="0">
    <w:p w14:paraId="7D21A645" w14:textId="77777777" w:rsidR="00AB402A" w:rsidRDefault="00AB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26B49B0D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F231F" w14:textId="77777777" w:rsidR="00AB402A" w:rsidRDefault="00AB402A">
      <w:r>
        <w:separator/>
      </w:r>
    </w:p>
  </w:footnote>
  <w:footnote w:type="continuationSeparator" w:id="0">
    <w:p w14:paraId="26F60337" w14:textId="77777777" w:rsidR="00AB402A" w:rsidRDefault="00AB4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5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6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9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1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2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5"/>
  </w:num>
  <w:num w:numId="2" w16cid:durableId="500120534">
    <w:abstractNumId w:val="10"/>
  </w:num>
  <w:num w:numId="3" w16cid:durableId="529417430">
    <w:abstractNumId w:val="4"/>
  </w:num>
  <w:num w:numId="4" w16cid:durableId="1247616696">
    <w:abstractNumId w:val="7"/>
  </w:num>
  <w:num w:numId="5" w16cid:durableId="409621528">
    <w:abstractNumId w:val="8"/>
  </w:num>
  <w:num w:numId="6" w16cid:durableId="1737514125">
    <w:abstractNumId w:val="3"/>
  </w:num>
  <w:num w:numId="7" w16cid:durableId="2062437963">
    <w:abstractNumId w:val="9"/>
  </w:num>
  <w:num w:numId="8" w16cid:durableId="915359349">
    <w:abstractNumId w:val="11"/>
  </w:num>
  <w:num w:numId="9" w16cid:durableId="685713023">
    <w:abstractNumId w:val="1"/>
  </w:num>
  <w:num w:numId="10" w16cid:durableId="718673862">
    <w:abstractNumId w:val="6"/>
  </w:num>
  <w:num w:numId="11" w16cid:durableId="1755853150">
    <w:abstractNumId w:val="2"/>
  </w:num>
  <w:num w:numId="12" w16cid:durableId="1168323476">
    <w:abstractNumId w:val="12"/>
  </w:num>
  <w:num w:numId="13" w16cid:durableId="72279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618BE"/>
    <w:rsid w:val="000970C2"/>
    <w:rsid w:val="000A1A51"/>
    <w:rsid w:val="000A3E78"/>
    <w:rsid w:val="000A442F"/>
    <w:rsid w:val="000F4376"/>
    <w:rsid w:val="000F7E70"/>
    <w:rsid w:val="0010749F"/>
    <w:rsid w:val="00122257"/>
    <w:rsid w:val="00122A84"/>
    <w:rsid w:val="00125BDC"/>
    <w:rsid w:val="00165BFB"/>
    <w:rsid w:val="00171147"/>
    <w:rsid w:val="001732EB"/>
    <w:rsid w:val="001A104D"/>
    <w:rsid w:val="001C7253"/>
    <w:rsid w:val="00246877"/>
    <w:rsid w:val="0029098F"/>
    <w:rsid w:val="002D1CB1"/>
    <w:rsid w:val="002D55F9"/>
    <w:rsid w:val="0030035B"/>
    <w:rsid w:val="00323572"/>
    <w:rsid w:val="00330634"/>
    <w:rsid w:val="00392B25"/>
    <w:rsid w:val="003A1FA9"/>
    <w:rsid w:val="003B754B"/>
    <w:rsid w:val="003D2002"/>
    <w:rsid w:val="00407B89"/>
    <w:rsid w:val="0042082C"/>
    <w:rsid w:val="00494172"/>
    <w:rsid w:val="004C2955"/>
    <w:rsid w:val="004C4CAD"/>
    <w:rsid w:val="00500178"/>
    <w:rsid w:val="00571757"/>
    <w:rsid w:val="005952E0"/>
    <w:rsid w:val="005B3522"/>
    <w:rsid w:val="005B6FD9"/>
    <w:rsid w:val="005E4488"/>
    <w:rsid w:val="006016FF"/>
    <w:rsid w:val="006021ED"/>
    <w:rsid w:val="00614FE2"/>
    <w:rsid w:val="00624019"/>
    <w:rsid w:val="00653214"/>
    <w:rsid w:val="00656EB9"/>
    <w:rsid w:val="00660FE3"/>
    <w:rsid w:val="00662245"/>
    <w:rsid w:val="00664C6E"/>
    <w:rsid w:val="00681B24"/>
    <w:rsid w:val="006A0F1B"/>
    <w:rsid w:val="006C6E28"/>
    <w:rsid w:val="007257F5"/>
    <w:rsid w:val="00734228"/>
    <w:rsid w:val="00742E79"/>
    <w:rsid w:val="00760861"/>
    <w:rsid w:val="00761979"/>
    <w:rsid w:val="00763177"/>
    <w:rsid w:val="00777CCD"/>
    <w:rsid w:val="007A4B85"/>
    <w:rsid w:val="007B0E49"/>
    <w:rsid w:val="007B3858"/>
    <w:rsid w:val="007B6674"/>
    <w:rsid w:val="007E2450"/>
    <w:rsid w:val="007E65E8"/>
    <w:rsid w:val="007E7CE3"/>
    <w:rsid w:val="00801D8A"/>
    <w:rsid w:val="00824D1D"/>
    <w:rsid w:val="00827079"/>
    <w:rsid w:val="00863FD4"/>
    <w:rsid w:val="00880A53"/>
    <w:rsid w:val="00897379"/>
    <w:rsid w:val="008A558D"/>
    <w:rsid w:val="008E26FE"/>
    <w:rsid w:val="008F05C0"/>
    <w:rsid w:val="00902AEB"/>
    <w:rsid w:val="009606AD"/>
    <w:rsid w:val="009D6CFB"/>
    <w:rsid w:val="009E7A5B"/>
    <w:rsid w:val="009F00FC"/>
    <w:rsid w:val="009F56CB"/>
    <w:rsid w:val="00A05EDB"/>
    <w:rsid w:val="00A17B29"/>
    <w:rsid w:val="00A35BF6"/>
    <w:rsid w:val="00A415BA"/>
    <w:rsid w:val="00A45B5D"/>
    <w:rsid w:val="00A610A9"/>
    <w:rsid w:val="00A631BC"/>
    <w:rsid w:val="00A64372"/>
    <w:rsid w:val="00A82419"/>
    <w:rsid w:val="00A836C7"/>
    <w:rsid w:val="00AA6F51"/>
    <w:rsid w:val="00AB402A"/>
    <w:rsid w:val="00AE232C"/>
    <w:rsid w:val="00AE6F15"/>
    <w:rsid w:val="00AF1720"/>
    <w:rsid w:val="00B5159D"/>
    <w:rsid w:val="00B52861"/>
    <w:rsid w:val="00B54508"/>
    <w:rsid w:val="00B83FCB"/>
    <w:rsid w:val="00BD0732"/>
    <w:rsid w:val="00C02A06"/>
    <w:rsid w:val="00C07F1C"/>
    <w:rsid w:val="00C44CE9"/>
    <w:rsid w:val="00C55978"/>
    <w:rsid w:val="00C74CBE"/>
    <w:rsid w:val="00CA4611"/>
    <w:rsid w:val="00CE50D3"/>
    <w:rsid w:val="00CF149E"/>
    <w:rsid w:val="00D021AB"/>
    <w:rsid w:val="00D41D97"/>
    <w:rsid w:val="00D8060C"/>
    <w:rsid w:val="00D9215F"/>
    <w:rsid w:val="00D96817"/>
    <w:rsid w:val="00DA53F5"/>
    <w:rsid w:val="00DB7EAD"/>
    <w:rsid w:val="00DC7421"/>
    <w:rsid w:val="00E771BF"/>
    <w:rsid w:val="00E83543"/>
    <w:rsid w:val="00EA5413"/>
    <w:rsid w:val="00EF16F1"/>
    <w:rsid w:val="00F30565"/>
    <w:rsid w:val="00F40EF5"/>
    <w:rsid w:val="00F71449"/>
    <w:rsid w:val="00F8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648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PGP .</cp:lastModifiedBy>
  <cp:revision>39</cp:revision>
  <dcterms:created xsi:type="dcterms:W3CDTF">2024-08-01T17:06:00Z</dcterms:created>
  <dcterms:modified xsi:type="dcterms:W3CDTF">2024-09-05T14:46:00Z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